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E0" w:rsidRDefault="00176354" w:rsidP="009D34E0">
      <w:pPr>
        <w:spacing w:before="4" w:line="418" w:lineRule="exact"/>
        <w:ind w:right="4896"/>
        <w:textAlignment w:val="baseline"/>
        <w:outlineLvl w:val="0"/>
        <w:rPr>
          <w:rFonts w:ascii="Arial" w:eastAsia="Arial" w:hAnsi="Arial"/>
          <w:color w:val="000000"/>
          <w:sz w:val="19"/>
          <w:lang w:val="it-IT"/>
        </w:rPr>
      </w:pPr>
      <w:r w:rsidRPr="00112BF0">
        <w:rPr>
          <w:rFonts w:ascii="Arial" w:eastAsia="Arial" w:hAnsi="Arial"/>
          <w:color w:val="000000"/>
          <w:sz w:val="19"/>
          <w:lang w:val="it-IT"/>
        </w:rPr>
        <w:t>MODULO DI ISCRIZIONE AL CONVEGNO</w:t>
      </w:r>
    </w:p>
    <w:p w:rsidR="00A76A1C" w:rsidRPr="00A22108" w:rsidRDefault="00176354" w:rsidP="009D34E0">
      <w:pPr>
        <w:spacing w:before="4" w:line="418" w:lineRule="exact"/>
        <w:ind w:right="4896"/>
        <w:textAlignment w:val="baseline"/>
        <w:rPr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 xml:space="preserve"> </w:t>
      </w:r>
      <w:r>
        <w:rPr>
          <w:rFonts w:ascii="Arial" w:eastAsia="Arial" w:hAnsi="Arial"/>
          <w:b/>
          <w:color w:val="C43B1D"/>
          <w:sz w:val="19"/>
          <w:vertAlign w:val="superscript"/>
          <w:lang w:val="it-IT"/>
        </w:rPr>
        <w:t>*</w:t>
      </w:r>
      <w:r w:rsidRPr="009D34E0">
        <w:rPr>
          <w:rFonts w:ascii="Arial" w:eastAsia="Arial" w:hAnsi="Arial"/>
          <w:b/>
          <w:color w:val="FF0000"/>
          <w:sz w:val="19"/>
          <w:lang w:val="it-IT"/>
        </w:rPr>
        <w:t>Campo obbligatorio</w:t>
      </w:r>
      <w:r w:rsidR="00A22108">
        <w:rPr>
          <w:rFonts w:ascii="Arial" w:eastAsia="Arial" w:hAnsi="Arial"/>
          <w:b/>
          <w:color w:val="C43B1D"/>
          <w:sz w:val="19"/>
          <w:lang w:val="it-IT"/>
        </w:rPr>
        <w:br/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Cognome e nome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Data </w:t>
      </w:r>
      <w:proofErr w:type="gramStart"/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e</w:t>
      </w:r>
      <w:proofErr w:type="gramEnd"/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 luogo di nascita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Residenza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Indirizzo mail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Recapiti telefonici cellulare e/o numero fisso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Parrocchia di appartenenza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Comunità/Movimento di appartenenza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Religiosi/e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Servizio/ministero ecclesiale svolto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19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Laboratorio scelto (esercitare una sola risposta)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</w:p>
    <w:p w:rsidR="00654013" w:rsidRP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outlineLvl w:val="0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Scuola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.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Sanità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.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Carceri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.</w:t>
      </w:r>
    </w:p>
    <w:p w:rsidR="0014722C" w:rsidRDefault="00654013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Migranti.</w:t>
      </w:r>
    </w:p>
    <w:p w:rsidR="0014722C" w:rsidRDefault="0014722C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Lavoro.</w:t>
      </w:r>
    </w:p>
    <w:p w:rsidR="0014722C" w:rsidRPr="00B76791" w:rsidRDefault="0014722C" w:rsidP="005F3A4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 Famiglia.</w:t>
      </w:r>
      <w:bookmarkStart w:id="0" w:name="_GoBack"/>
      <w:bookmarkEnd w:id="0"/>
    </w:p>
    <w:p w:rsidR="0014722C" w:rsidRDefault="0014722C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Legalità e criminalità.</w:t>
      </w:r>
    </w:p>
    <w:p w:rsidR="00654013" w:rsidRDefault="0014722C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Cittadinanza attiva.</w:t>
      </w:r>
    </w:p>
    <w:p w:rsidR="000F0522" w:rsidRDefault="00667807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br/>
      </w:r>
    </w:p>
    <w:sectPr w:rsidR="000F0522" w:rsidSect="005F3A43">
      <w:headerReference w:type="default" r:id="rId8"/>
      <w:type w:val="continuous"/>
      <w:pgSz w:w="11923" w:h="16862"/>
      <w:pgMar w:top="284" w:right="720" w:bottom="426" w:left="72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12" w:rsidRDefault="008C7212" w:rsidP="00112BF0">
      <w:r>
        <w:separator/>
      </w:r>
    </w:p>
  </w:endnote>
  <w:endnote w:type="continuationSeparator" w:id="0">
    <w:p w:rsidR="008C7212" w:rsidRDefault="008C7212" w:rsidP="001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12" w:rsidRDefault="008C7212" w:rsidP="00112BF0">
      <w:r>
        <w:separator/>
      </w:r>
    </w:p>
  </w:footnote>
  <w:footnote w:type="continuationSeparator" w:id="0">
    <w:p w:rsidR="008C7212" w:rsidRDefault="008C7212" w:rsidP="0011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E0" w:rsidRDefault="009D34E0" w:rsidP="009D34E0">
    <w:pPr>
      <w:spacing w:before="99" w:line="228" w:lineRule="exact"/>
      <w:jc w:val="center"/>
      <w:textAlignment w:val="baseline"/>
      <w:rPr>
        <w:rFonts w:ascii="Arial" w:eastAsia="Arial" w:hAnsi="Arial"/>
        <w:b/>
        <w:color w:val="000000"/>
        <w:spacing w:val="-4"/>
        <w:lang w:val="it-IT"/>
      </w:rPr>
    </w:pPr>
    <w:r>
      <w:rPr>
        <w:rFonts w:ascii="Arial" w:eastAsia="Arial" w:hAnsi="Arial"/>
        <w:b/>
        <w:color w:val="000000"/>
        <w:spacing w:val="-4"/>
        <w:lang w:val="it-IT"/>
      </w:rPr>
      <w:t>ARCIDIOCESI DI PALERMO</w:t>
    </w:r>
  </w:p>
  <w:p w:rsidR="0014722C" w:rsidRDefault="00031A55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031A55">
      <w:rPr>
        <w:rFonts w:ascii="Roboto" w:hAnsi="Roboto"/>
        <w:shd w:val="clear" w:color="auto" w:fill="FFFFFF"/>
        <w:lang w:val="it-IT"/>
      </w:rPr>
      <w:t xml:space="preserve">Assemblea Pastorale Diocesana </w:t>
    </w:r>
  </w:p>
  <w:p w:rsidR="0014722C" w:rsidRPr="0014722C" w:rsidRDefault="0014722C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>Per una Chiesa incarnata nel territorio. Sulla traccia di padre Pino Puglisi.</w:t>
    </w:r>
  </w:p>
  <w:p w:rsidR="0014722C" w:rsidRPr="0014722C" w:rsidRDefault="0014722C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>Palermo 23-24 novembre 2018</w:t>
    </w:r>
  </w:p>
  <w:p w:rsidR="009D34E0" w:rsidRPr="00031A55" w:rsidRDefault="0014722C" w:rsidP="0014722C">
    <w:pPr>
      <w:spacing w:line="229" w:lineRule="exact"/>
      <w:jc w:val="center"/>
      <w:textAlignment w:val="baseline"/>
      <w:rPr>
        <w:rFonts w:ascii="Arial" w:eastAsia="Arial" w:hAnsi="Arial"/>
        <w:b/>
        <w:color w:val="000000"/>
        <w:sz w:val="19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 xml:space="preserve">Parrocchia S. Luisa di </w:t>
    </w:r>
    <w:proofErr w:type="spellStart"/>
    <w:r w:rsidRPr="0014722C">
      <w:rPr>
        <w:rFonts w:ascii="Roboto" w:hAnsi="Roboto"/>
        <w:shd w:val="clear" w:color="auto" w:fill="FFFFFF"/>
        <w:lang w:val="it-IT"/>
      </w:rPr>
      <w:t>Marillac</w:t>
    </w:r>
    <w:proofErr w:type="spellEnd"/>
    <w:r w:rsidR="005F3A43">
      <w:rPr>
        <w:rFonts w:ascii="Roboto" w:hAnsi="Roboto"/>
        <w:shd w:val="clear" w:color="auto" w:fill="FFFFFF"/>
        <w:lang w:val="it-IT"/>
      </w:rPr>
      <w:t xml:space="preserve"> - </w:t>
    </w:r>
    <w:r w:rsidRPr="0014722C">
      <w:rPr>
        <w:rFonts w:ascii="Roboto" w:hAnsi="Roboto"/>
        <w:shd w:val="clear" w:color="auto" w:fill="FFFFFF"/>
        <w:lang w:val="it-IT"/>
      </w:rPr>
      <w:t>Via Franz Listz, 63 - Palermo</w:t>
    </w:r>
  </w:p>
  <w:p w:rsidR="009D34E0" w:rsidRPr="009D34E0" w:rsidRDefault="009D34E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1E21"/>
    <w:multiLevelType w:val="multilevel"/>
    <w:tmpl w:val="35C0726A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447AA2"/>
    <w:multiLevelType w:val="multilevel"/>
    <w:tmpl w:val="15629C0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1C"/>
    <w:rsid w:val="00031A55"/>
    <w:rsid w:val="00075AE0"/>
    <w:rsid w:val="000F0522"/>
    <w:rsid w:val="00112BF0"/>
    <w:rsid w:val="001250F1"/>
    <w:rsid w:val="0014722C"/>
    <w:rsid w:val="0015297A"/>
    <w:rsid w:val="00176354"/>
    <w:rsid w:val="002E3B89"/>
    <w:rsid w:val="00451A8E"/>
    <w:rsid w:val="004B2A44"/>
    <w:rsid w:val="005F3A43"/>
    <w:rsid w:val="00654013"/>
    <w:rsid w:val="00667807"/>
    <w:rsid w:val="00692B4D"/>
    <w:rsid w:val="006E541C"/>
    <w:rsid w:val="00717FC4"/>
    <w:rsid w:val="00726D7D"/>
    <w:rsid w:val="007F3728"/>
    <w:rsid w:val="00810795"/>
    <w:rsid w:val="0084654C"/>
    <w:rsid w:val="00873603"/>
    <w:rsid w:val="008C7212"/>
    <w:rsid w:val="009D34E0"/>
    <w:rsid w:val="00A22108"/>
    <w:rsid w:val="00A23F86"/>
    <w:rsid w:val="00A76A1C"/>
    <w:rsid w:val="00B76791"/>
    <w:rsid w:val="00F266C4"/>
    <w:rsid w:val="00F72038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E6FD"/>
  <w15:docId w15:val="{3F6BC94C-7BB6-43EC-A221-72028B8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E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7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0749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7116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8367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371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2290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66283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051451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545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792460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22C90-81FC-42B2-86EB-92433736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2016-09-06T11:57:00Z</cp:lastPrinted>
  <dcterms:created xsi:type="dcterms:W3CDTF">2018-11-13T10:00:00Z</dcterms:created>
  <dcterms:modified xsi:type="dcterms:W3CDTF">2018-11-13T10:00:00Z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</mso:documentControls>
    </mso:qat>
  </mso:ribbon>
</mso:customUI>
</file>