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E0" w:rsidRDefault="00176354" w:rsidP="009D34E0">
      <w:pPr>
        <w:spacing w:before="4" w:line="418" w:lineRule="exact"/>
        <w:ind w:right="4896"/>
        <w:textAlignment w:val="baseline"/>
        <w:outlineLvl w:val="0"/>
        <w:rPr>
          <w:rFonts w:ascii="Arial" w:eastAsia="Arial" w:hAnsi="Arial"/>
          <w:color w:val="000000"/>
          <w:sz w:val="19"/>
          <w:lang w:val="it-IT"/>
        </w:rPr>
      </w:pPr>
      <w:bookmarkStart w:id="0" w:name="_GoBack"/>
      <w:bookmarkEnd w:id="0"/>
      <w:r w:rsidRPr="00112BF0">
        <w:rPr>
          <w:rFonts w:ascii="Arial" w:eastAsia="Arial" w:hAnsi="Arial"/>
          <w:color w:val="000000"/>
          <w:sz w:val="19"/>
          <w:lang w:val="it-IT"/>
        </w:rPr>
        <w:t>MODULO DI ISCRIZIONE AL CONVEGNO</w:t>
      </w:r>
    </w:p>
    <w:p w:rsidR="00A76A1C" w:rsidRPr="00A22108" w:rsidRDefault="00176354" w:rsidP="009D34E0">
      <w:pPr>
        <w:spacing w:before="4" w:line="418" w:lineRule="exact"/>
        <w:ind w:right="4896"/>
        <w:textAlignment w:val="baseline"/>
        <w:rPr>
          <w:lang w:val="it-IT"/>
        </w:rPr>
      </w:pPr>
      <w:r>
        <w:rPr>
          <w:rFonts w:ascii="Arial" w:eastAsia="Arial" w:hAnsi="Arial"/>
          <w:color w:val="000000"/>
          <w:sz w:val="19"/>
          <w:lang w:val="it-IT"/>
        </w:rPr>
        <w:t xml:space="preserve"> </w:t>
      </w:r>
      <w:r>
        <w:rPr>
          <w:rFonts w:ascii="Arial" w:eastAsia="Arial" w:hAnsi="Arial"/>
          <w:b/>
          <w:color w:val="C43B1D"/>
          <w:sz w:val="19"/>
          <w:vertAlign w:val="superscript"/>
          <w:lang w:val="it-IT"/>
        </w:rPr>
        <w:t>*</w:t>
      </w:r>
      <w:r w:rsidRPr="009D34E0">
        <w:rPr>
          <w:rFonts w:ascii="Arial" w:eastAsia="Arial" w:hAnsi="Arial"/>
          <w:b/>
          <w:color w:val="FF0000"/>
          <w:sz w:val="19"/>
          <w:lang w:val="it-IT"/>
        </w:rPr>
        <w:t>Campo obbligatorio</w:t>
      </w:r>
      <w:r w:rsidR="00A22108">
        <w:rPr>
          <w:rFonts w:ascii="Arial" w:eastAsia="Arial" w:hAnsi="Arial"/>
          <w:b/>
          <w:color w:val="C43B1D"/>
          <w:sz w:val="19"/>
          <w:lang w:val="it-IT"/>
        </w:rPr>
        <w:br/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Cognome e nome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Data </w:t>
      </w:r>
      <w:proofErr w:type="gramStart"/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e</w:t>
      </w:r>
      <w:proofErr w:type="gramEnd"/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 luogo di nascita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Residenza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Indirizzo mail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Recapiti telefonici cellulare e/o numero fisso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Parrocchia di appartenenza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Comunità/Movimento di appartenenza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Religiosi/e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Servizio/ministero ecclesiale svolto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19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0F0522" w:rsidRDefault="005B41DD" w:rsidP="005B41DD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Per i gruppi di approfondimento è previsto un unico l</w:t>
      </w:r>
      <w:r w:rsidR="000F0522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aboratorio</w:t>
      </w:r>
    </w:p>
    <w:sectPr w:rsidR="000F0522" w:rsidSect="005F3A43">
      <w:headerReference w:type="default" r:id="rId8"/>
      <w:type w:val="continuous"/>
      <w:pgSz w:w="11923" w:h="16862"/>
      <w:pgMar w:top="284" w:right="720" w:bottom="426" w:left="72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6E" w:rsidRDefault="00BC4A6E" w:rsidP="00112BF0">
      <w:r>
        <w:separator/>
      </w:r>
    </w:p>
  </w:endnote>
  <w:endnote w:type="continuationSeparator" w:id="0">
    <w:p w:rsidR="00BC4A6E" w:rsidRDefault="00BC4A6E" w:rsidP="0011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6E" w:rsidRDefault="00BC4A6E" w:rsidP="00112BF0">
      <w:r>
        <w:separator/>
      </w:r>
    </w:p>
  </w:footnote>
  <w:footnote w:type="continuationSeparator" w:id="0">
    <w:p w:rsidR="00BC4A6E" w:rsidRDefault="00BC4A6E" w:rsidP="0011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E0" w:rsidRDefault="009D34E0" w:rsidP="009D34E0">
    <w:pPr>
      <w:spacing w:before="99" w:line="228" w:lineRule="exact"/>
      <w:jc w:val="center"/>
      <w:textAlignment w:val="baseline"/>
      <w:rPr>
        <w:rFonts w:ascii="Arial" w:eastAsia="Arial" w:hAnsi="Arial"/>
        <w:b/>
        <w:color w:val="000000"/>
        <w:spacing w:val="-4"/>
        <w:lang w:val="it-IT"/>
      </w:rPr>
    </w:pPr>
    <w:r>
      <w:rPr>
        <w:rFonts w:ascii="Arial" w:eastAsia="Arial" w:hAnsi="Arial"/>
        <w:b/>
        <w:color w:val="000000"/>
        <w:spacing w:val="-4"/>
        <w:lang w:val="it-IT"/>
      </w:rPr>
      <w:t>ARCIDIOCESI DI PALERMO</w:t>
    </w:r>
  </w:p>
  <w:p w:rsidR="0014722C" w:rsidRDefault="00031A55" w:rsidP="0014722C">
    <w:pPr>
      <w:spacing w:line="229" w:lineRule="exact"/>
      <w:jc w:val="center"/>
      <w:textAlignment w:val="baseline"/>
      <w:rPr>
        <w:rFonts w:ascii="Roboto" w:hAnsi="Roboto"/>
        <w:shd w:val="clear" w:color="auto" w:fill="FFFFFF"/>
        <w:lang w:val="it-IT"/>
      </w:rPr>
    </w:pPr>
    <w:r w:rsidRPr="00031A55">
      <w:rPr>
        <w:rFonts w:ascii="Roboto" w:hAnsi="Roboto"/>
        <w:shd w:val="clear" w:color="auto" w:fill="FFFFFF"/>
        <w:lang w:val="it-IT"/>
      </w:rPr>
      <w:t xml:space="preserve">Assemblea Pastorale Diocesana </w:t>
    </w:r>
  </w:p>
  <w:p w:rsidR="0014722C" w:rsidRPr="0014722C" w:rsidRDefault="0014722C" w:rsidP="0014722C">
    <w:pPr>
      <w:spacing w:line="229" w:lineRule="exact"/>
      <w:jc w:val="center"/>
      <w:textAlignment w:val="baseline"/>
      <w:rPr>
        <w:rFonts w:ascii="Roboto" w:hAnsi="Roboto"/>
        <w:shd w:val="clear" w:color="auto" w:fill="FFFFFF"/>
        <w:lang w:val="it-IT"/>
      </w:rPr>
    </w:pPr>
    <w:r w:rsidRPr="0014722C">
      <w:rPr>
        <w:rFonts w:ascii="Roboto" w:hAnsi="Roboto"/>
        <w:shd w:val="clear" w:color="auto" w:fill="FFFFFF"/>
        <w:lang w:val="it-IT"/>
      </w:rPr>
      <w:t xml:space="preserve">Chiesa </w:t>
    </w:r>
    <w:r w:rsidR="005B41DD">
      <w:rPr>
        <w:rFonts w:ascii="Roboto" w:hAnsi="Roboto"/>
        <w:shd w:val="clear" w:color="auto" w:fill="FFFFFF"/>
        <w:lang w:val="it-IT"/>
      </w:rPr>
      <w:t>convocata per una conversione missionaria delle nostre comunità</w:t>
    </w:r>
    <w:r w:rsidRPr="0014722C">
      <w:rPr>
        <w:rFonts w:ascii="Roboto" w:hAnsi="Roboto"/>
        <w:shd w:val="clear" w:color="auto" w:fill="FFFFFF"/>
        <w:lang w:val="it-IT"/>
      </w:rPr>
      <w:t>.</w:t>
    </w:r>
  </w:p>
  <w:p w:rsidR="0014722C" w:rsidRPr="0014722C" w:rsidRDefault="0014722C" w:rsidP="0014722C">
    <w:pPr>
      <w:spacing w:line="229" w:lineRule="exact"/>
      <w:jc w:val="center"/>
      <w:textAlignment w:val="baseline"/>
      <w:rPr>
        <w:rFonts w:ascii="Roboto" w:hAnsi="Roboto"/>
        <w:shd w:val="clear" w:color="auto" w:fill="FFFFFF"/>
        <w:lang w:val="it-IT"/>
      </w:rPr>
    </w:pPr>
    <w:r w:rsidRPr="0014722C">
      <w:rPr>
        <w:rFonts w:ascii="Roboto" w:hAnsi="Roboto"/>
        <w:shd w:val="clear" w:color="auto" w:fill="FFFFFF"/>
        <w:lang w:val="it-IT"/>
      </w:rPr>
      <w:t xml:space="preserve">Palermo </w:t>
    </w:r>
    <w:r w:rsidR="005B41DD">
      <w:rPr>
        <w:rFonts w:ascii="Roboto" w:hAnsi="Roboto"/>
        <w:shd w:val="clear" w:color="auto" w:fill="FFFFFF"/>
        <w:lang w:val="it-IT"/>
      </w:rPr>
      <w:t>10-11 ottobre 2019</w:t>
    </w:r>
  </w:p>
  <w:p w:rsidR="009D34E0" w:rsidRPr="00031A55" w:rsidRDefault="0014722C" w:rsidP="0014722C">
    <w:pPr>
      <w:spacing w:line="229" w:lineRule="exact"/>
      <w:jc w:val="center"/>
      <w:textAlignment w:val="baseline"/>
      <w:rPr>
        <w:rFonts w:ascii="Arial" w:eastAsia="Arial" w:hAnsi="Arial"/>
        <w:b/>
        <w:color w:val="000000"/>
        <w:sz w:val="19"/>
        <w:lang w:val="it-IT"/>
      </w:rPr>
    </w:pPr>
    <w:r w:rsidRPr="0014722C">
      <w:rPr>
        <w:rFonts w:ascii="Roboto" w:hAnsi="Roboto"/>
        <w:shd w:val="clear" w:color="auto" w:fill="FFFFFF"/>
        <w:lang w:val="it-IT"/>
      </w:rPr>
      <w:t xml:space="preserve">Parrocchia S. Luisa di </w:t>
    </w:r>
    <w:proofErr w:type="spellStart"/>
    <w:r w:rsidRPr="0014722C">
      <w:rPr>
        <w:rFonts w:ascii="Roboto" w:hAnsi="Roboto"/>
        <w:shd w:val="clear" w:color="auto" w:fill="FFFFFF"/>
        <w:lang w:val="it-IT"/>
      </w:rPr>
      <w:t>Marillac</w:t>
    </w:r>
    <w:proofErr w:type="spellEnd"/>
    <w:r w:rsidR="005F3A43">
      <w:rPr>
        <w:rFonts w:ascii="Roboto" w:hAnsi="Roboto"/>
        <w:shd w:val="clear" w:color="auto" w:fill="FFFFFF"/>
        <w:lang w:val="it-IT"/>
      </w:rPr>
      <w:t xml:space="preserve"> - </w:t>
    </w:r>
    <w:r w:rsidRPr="0014722C">
      <w:rPr>
        <w:rFonts w:ascii="Roboto" w:hAnsi="Roboto"/>
        <w:shd w:val="clear" w:color="auto" w:fill="FFFFFF"/>
        <w:lang w:val="it-IT"/>
      </w:rPr>
      <w:t>Via Franz Listz, 63 - Palermo</w:t>
    </w:r>
  </w:p>
  <w:p w:rsidR="009D34E0" w:rsidRPr="009D34E0" w:rsidRDefault="009D34E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1E21"/>
    <w:multiLevelType w:val="multilevel"/>
    <w:tmpl w:val="35C0726A"/>
    <w:lvl w:ilvl="0">
      <w:start w:val="7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447AA2"/>
    <w:multiLevelType w:val="multilevel"/>
    <w:tmpl w:val="15629C0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1C"/>
    <w:rsid w:val="00031A55"/>
    <w:rsid w:val="00075AE0"/>
    <w:rsid w:val="000F0522"/>
    <w:rsid w:val="00112BF0"/>
    <w:rsid w:val="001250F1"/>
    <w:rsid w:val="0014722C"/>
    <w:rsid w:val="0015297A"/>
    <w:rsid w:val="00176354"/>
    <w:rsid w:val="002E3B89"/>
    <w:rsid w:val="00451A8E"/>
    <w:rsid w:val="004B2A44"/>
    <w:rsid w:val="005B41DD"/>
    <w:rsid w:val="005F3A43"/>
    <w:rsid w:val="00654013"/>
    <w:rsid w:val="00667807"/>
    <w:rsid w:val="00692B4D"/>
    <w:rsid w:val="006E541C"/>
    <w:rsid w:val="00717FC4"/>
    <w:rsid w:val="00726D7D"/>
    <w:rsid w:val="007F3728"/>
    <w:rsid w:val="00810795"/>
    <w:rsid w:val="0084654C"/>
    <w:rsid w:val="00873603"/>
    <w:rsid w:val="008C7212"/>
    <w:rsid w:val="009D34E0"/>
    <w:rsid w:val="00A22108"/>
    <w:rsid w:val="00A23F86"/>
    <w:rsid w:val="00A76A1C"/>
    <w:rsid w:val="00B76791"/>
    <w:rsid w:val="00BC4A6E"/>
    <w:rsid w:val="00CD5361"/>
    <w:rsid w:val="00D46303"/>
    <w:rsid w:val="00F266C4"/>
    <w:rsid w:val="00F72038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9E06C4-19F3-42D3-9C6D-54CFC796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BF0"/>
  </w:style>
  <w:style w:type="paragraph" w:styleId="Pidipagina">
    <w:name w:val="footer"/>
    <w:basedOn w:val="Normale"/>
    <w:link w:val="Pidipagina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BF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D34E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D34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F0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7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0749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3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87116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83672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6371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2290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662830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051451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7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25455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792460">
          <w:marLeft w:val="0"/>
          <w:marRight w:val="0"/>
          <w:marTop w:val="6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45BF2-0870-4A43-ACA7-5179533E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cp:lastPrinted>2016-09-06T11:57:00Z</cp:lastPrinted>
  <dcterms:created xsi:type="dcterms:W3CDTF">2019-09-26T14:21:00Z</dcterms:created>
  <dcterms:modified xsi:type="dcterms:W3CDTF">2019-09-26T14:21:00Z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DropDownList" visible="true"/>
      </mso:documentControls>
    </mso:qat>
  </mso:ribbon>
</mso:customUI>
</file>