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22C2E" w14:textId="37D5C58D" w:rsidR="008239D4" w:rsidRPr="00AA34E7" w:rsidRDefault="008239D4" w:rsidP="008502E3">
      <w:pPr>
        <w:pStyle w:val="Titolo"/>
        <w:spacing w:line="240" w:lineRule="auto"/>
        <w:rPr>
          <w:u w:val="none"/>
        </w:rPr>
      </w:pPr>
      <w:bookmarkStart w:id="0" w:name="_GoBack"/>
      <w:bookmarkEnd w:id="0"/>
      <w:r w:rsidRPr="00AA34E7">
        <w:rPr>
          <w:u w:val="none"/>
        </w:rPr>
        <w:t>STATUTO</w:t>
      </w:r>
    </w:p>
    <w:p w14:paraId="6A1C63B8" w14:textId="379FF5A0" w:rsidR="00004BE2" w:rsidRPr="00964E72" w:rsidRDefault="00355C5F" w:rsidP="00035C23">
      <w:pPr>
        <w:pStyle w:val="Titolo"/>
        <w:spacing w:before="120" w:line="240" w:lineRule="auto"/>
        <w:rPr>
          <w:b w:val="0"/>
          <w:i/>
          <w:u w:val="none"/>
        </w:rPr>
      </w:pPr>
      <w:r w:rsidRPr="00964E72">
        <w:rPr>
          <w:b w:val="0"/>
          <w:u w:val="none"/>
        </w:rPr>
        <w:t>d</w:t>
      </w:r>
      <w:r w:rsidR="008239D4" w:rsidRPr="00964E72">
        <w:rPr>
          <w:b w:val="0"/>
          <w:u w:val="none"/>
        </w:rPr>
        <w:t>el</w:t>
      </w:r>
    </w:p>
    <w:p w14:paraId="0CC5DE4B" w14:textId="3B62D960" w:rsidR="008239D4" w:rsidRPr="00AA34E7" w:rsidRDefault="00355C5F" w:rsidP="008502E3">
      <w:pPr>
        <w:pStyle w:val="Titolo"/>
        <w:spacing w:before="120" w:line="240" w:lineRule="auto"/>
        <w:rPr>
          <w:u w:val="none"/>
        </w:rPr>
      </w:pPr>
      <w:r w:rsidRPr="00127C58">
        <w:rPr>
          <w:i/>
          <w:u w:val="none"/>
        </w:rPr>
        <w:t>Centro</w:t>
      </w:r>
      <w:r w:rsidR="00004BE2" w:rsidRPr="00127C58">
        <w:rPr>
          <w:i/>
          <w:u w:val="none"/>
        </w:rPr>
        <w:t xml:space="preserve"> Diocesano</w:t>
      </w:r>
      <w:r w:rsidRPr="00127C58">
        <w:rPr>
          <w:u w:val="none"/>
        </w:rPr>
        <w:t xml:space="preserve"> </w:t>
      </w:r>
      <w:r w:rsidR="00127C58">
        <w:rPr>
          <w:i/>
          <w:u w:val="none"/>
        </w:rPr>
        <w:t>Padre Pino Puglisi M</w:t>
      </w:r>
      <w:r w:rsidR="008239D4" w:rsidRPr="00AA34E7">
        <w:rPr>
          <w:i/>
          <w:u w:val="none"/>
        </w:rPr>
        <w:t>artire ucciso dalla mafia”</w:t>
      </w:r>
    </w:p>
    <w:p w14:paraId="41346C6D" w14:textId="0C24278F" w:rsidR="00486B60" w:rsidRDefault="00486B60" w:rsidP="008502E3">
      <w:pPr>
        <w:pStyle w:val="Corpotesto"/>
        <w:widowControl w:val="0"/>
        <w:suppressAutoHyphens/>
        <w:spacing w:after="0"/>
        <w:rPr>
          <w:lang w:eastAsia="ar-SA"/>
        </w:rPr>
      </w:pPr>
    </w:p>
    <w:p w14:paraId="151E43E8" w14:textId="77777777" w:rsidR="007212F1" w:rsidRDefault="007212F1" w:rsidP="008502E3">
      <w:pPr>
        <w:pStyle w:val="Corpotesto"/>
        <w:widowControl w:val="0"/>
        <w:suppressAutoHyphens/>
        <w:spacing w:after="0"/>
        <w:rPr>
          <w:lang w:eastAsia="ar-SA"/>
        </w:rPr>
      </w:pPr>
    </w:p>
    <w:p w14:paraId="13307914" w14:textId="77777777" w:rsidR="00355C5F" w:rsidRPr="00486B60" w:rsidRDefault="00355C5F" w:rsidP="008502E3">
      <w:pPr>
        <w:pStyle w:val="Corpotesto"/>
        <w:widowControl w:val="0"/>
        <w:suppressAutoHyphens/>
        <w:spacing w:after="0"/>
        <w:rPr>
          <w:lang w:eastAsia="ar-SA"/>
        </w:rPr>
      </w:pPr>
    </w:p>
    <w:p w14:paraId="45A1A1D2" w14:textId="1A4FDAC3" w:rsidR="008239D4" w:rsidRPr="00AA0F85" w:rsidRDefault="008239D4" w:rsidP="008502E3">
      <w:pPr>
        <w:pStyle w:val="Titolo1"/>
        <w:keepNext w:val="0"/>
        <w:numPr>
          <w:ilvl w:val="0"/>
          <w:numId w:val="0"/>
        </w:numPr>
        <w:spacing w:before="240" w:line="240" w:lineRule="auto"/>
        <w:jc w:val="left"/>
        <w:rPr>
          <w:b/>
          <w:i w:val="0"/>
        </w:rPr>
      </w:pPr>
      <w:r w:rsidRPr="00A2545E">
        <w:rPr>
          <w:i w:val="0"/>
        </w:rPr>
        <w:t>Art.</w:t>
      </w:r>
      <w:r w:rsidR="00261678" w:rsidRPr="00A2545E">
        <w:rPr>
          <w:i w:val="0"/>
        </w:rPr>
        <w:t xml:space="preserve"> </w:t>
      </w:r>
      <w:r w:rsidRPr="00A2545E">
        <w:rPr>
          <w:i w:val="0"/>
        </w:rPr>
        <w:t>1</w:t>
      </w:r>
      <w:r w:rsidR="00C05D4D">
        <w:rPr>
          <w:i w:val="0"/>
        </w:rPr>
        <w:t>.</w:t>
      </w:r>
      <w:r w:rsidR="00AA0F85">
        <w:rPr>
          <w:i w:val="0"/>
        </w:rPr>
        <w:t xml:space="preserve"> </w:t>
      </w:r>
      <w:r w:rsidR="00AA0F85">
        <w:rPr>
          <w:b/>
          <w:i w:val="0"/>
        </w:rPr>
        <w:t>Costituzione</w:t>
      </w:r>
    </w:p>
    <w:p w14:paraId="226F324B" w14:textId="58F9BAB6" w:rsidR="008239D4" w:rsidRDefault="00025C29" w:rsidP="008502E3">
      <w:pPr>
        <w:widowControl w:val="0"/>
        <w:suppressAutoHyphens/>
        <w:autoSpaceDE w:val="0"/>
        <w:spacing w:before="120"/>
        <w:ind w:firstLine="454"/>
        <w:jc w:val="both"/>
      </w:pPr>
      <w:r>
        <w:t>È costituito</w:t>
      </w:r>
      <w:r w:rsidR="008239D4" w:rsidRPr="00725B91">
        <w:t xml:space="preserve"> con durata illimitata </w:t>
      </w:r>
      <w:r>
        <w:t xml:space="preserve">il </w:t>
      </w:r>
      <w:r w:rsidRPr="003228E1">
        <w:t>“Centro Diocesano Padre Pino Puglisi</w:t>
      </w:r>
      <w:r w:rsidR="008239D4" w:rsidRPr="003228E1">
        <w:t>”</w:t>
      </w:r>
      <w:r w:rsidR="00E9348D">
        <w:rPr>
          <w:iCs/>
        </w:rPr>
        <w:t xml:space="preserve"> (d’ora in poi “Centro”)</w:t>
      </w:r>
      <w:r w:rsidR="008239D4" w:rsidRPr="00725B91">
        <w:rPr>
          <w:i/>
        </w:rPr>
        <w:t xml:space="preserve"> </w:t>
      </w:r>
      <w:r w:rsidR="008239D4" w:rsidRPr="00725B91">
        <w:t xml:space="preserve">con sede </w:t>
      </w:r>
      <w:r w:rsidR="003228E1">
        <w:t xml:space="preserve">in </w:t>
      </w:r>
      <w:r w:rsidR="008239D4" w:rsidRPr="00725B91">
        <w:t>Palermo</w:t>
      </w:r>
      <w:r w:rsidR="00CE5318">
        <w:t>,</w:t>
      </w:r>
      <w:r w:rsidR="008239D4" w:rsidRPr="00725B91">
        <w:t xml:space="preserve"> </w:t>
      </w:r>
      <w:r w:rsidR="00CE35AA">
        <w:t>via Matteo Bonello</w:t>
      </w:r>
      <w:r w:rsidR="00261678" w:rsidRPr="00EE487E">
        <w:t xml:space="preserve"> </w:t>
      </w:r>
      <w:r w:rsidR="00B3492D" w:rsidRPr="00EE487E">
        <w:t>6</w:t>
      </w:r>
      <w:r w:rsidR="00CE5318">
        <w:t>.</w:t>
      </w:r>
    </w:p>
    <w:p w14:paraId="0B8D24E9" w14:textId="04882776" w:rsidR="00AA0F85" w:rsidRPr="00A2545E" w:rsidRDefault="008239D4" w:rsidP="008502E3">
      <w:pPr>
        <w:pStyle w:val="Titolo1"/>
        <w:keepNext w:val="0"/>
        <w:numPr>
          <w:ilvl w:val="0"/>
          <w:numId w:val="0"/>
        </w:numPr>
        <w:spacing w:before="240" w:line="240" w:lineRule="auto"/>
        <w:jc w:val="left"/>
        <w:rPr>
          <w:b/>
          <w:bCs/>
          <w:i w:val="0"/>
          <w:iCs w:val="0"/>
        </w:rPr>
      </w:pPr>
      <w:r w:rsidRPr="00A2545E">
        <w:rPr>
          <w:i w:val="0"/>
          <w:iCs w:val="0"/>
        </w:rPr>
        <w:t>Art. 2</w:t>
      </w:r>
      <w:r w:rsidR="00C05D4D">
        <w:rPr>
          <w:i w:val="0"/>
          <w:iCs w:val="0"/>
        </w:rPr>
        <w:t>.</w:t>
      </w:r>
      <w:r w:rsidR="00AA0F85" w:rsidRPr="00A2545E">
        <w:rPr>
          <w:i w:val="0"/>
          <w:iCs w:val="0"/>
        </w:rPr>
        <w:t xml:space="preserve"> </w:t>
      </w:r>
      <w:r w:rsidR="00AA0F85" w:rsidRPr="00A2545E">
        <w:rPr>
          <w:b/>
          <w:bCs/>
          <w:i w:val="0"/>
          <w:iCs w:val="0"/>
        </w:rPr>
        <w:t xml:space="preserve">Natura e </w:t>
      </w:r>
      <w:r w:rsidR="008E2610" w:rsidRPr="00A2545E">
        <w:rPr>
          <w:b/>
          <w:bCs/>
          <w:i w:val="0"/>
          <w:iCs w:val="0"/>
        </w:rPr>
        <w:t>scopi</w:t>
      </w:r>
      <w:r w:rsidR="00AA0F85" w:rsidRPr="00A2545E">
        <w:rPr>
          <w:b/>
          <w:bCs/>
          <w:i w:val="0"/>
          <w:iCs w:val="0"/>
        </w:rPr>
        <w:t xml:space="preserve"> del Centro</w:t>
      </w:r>
    </w:p>
    <w:p w14:paraId="0EDB53B5" w14:textId="044F572D" w:rsidR="0032692E" w:rsidRDefault="00025C29" w:rsidP="008502E3">
      <w:pPr>
        <w:widowControl w:val="0"/>
        <w:suppressAutoHyphens/>
        <w:spacing w:before="120"/>
        <w:ind w:firstLine="454"/>
        <w:jc w:val="both"/>
      </w:pPr>
      <w:r>
        <w:t>Il Centro</w:t>
      </w:r>
      <w:r w:rsidR="008239D4" w:rsidRPr="00725B91">
        <w:t xml:space="preserve"> </w:t>
      </w:r>
      <w:r w:rsidR="008239D4">
        <w:t xml:space="preserve">è </w:t>
      </w:r>
      <w:r w:rsidR="008239D4" w:rsidRPr="00725B91">
        <w:t>stru</w:t>
      </w:r>
      <w:r w:rsidR="00F71740">
        <w:t xml:space="preserve">ttura pastorale </w:t>
      </w:r>
      <w:r w:rsidR="008239D4">
        <w:t xml:space="preserve">della </w:t>
      </w:r>
      <w:r w:rsidR="008239D4" w:rsidRPr="00725B91">
        <w:t>Chiesa di Palermo</w:t>
      </w:r>
      <w:r w:rsidR="00FE1D5E">
        <w:t xml:space="preserve"> dirett</w:t>
      </w:r>
      <w:r w:rsidR="00F71740">
        <w:t>a</w:t>
      </w:r>
      <w:r w:rsidR="00FE1D5E">
        <w:t xml:space="preserve"> a </w:t>
      </w:r>
      <w:r w:rsidR="007A0B3C">
        <w:t>t</w:t>
      </w:r>
      <w:r w:rsidR="007A0B3C" w:rsidRPr="008315FD">
        <w:rPr>
          <w:szCs w:val="24"/>
        </w:rPr>
        <w:t xml:space="preserve">enere viva la memoria del </w:t>
      </w:r>
      <w:r w:rsidR="003E2E59">
        <w:rPr>
          <w:szCs w:val="24"/>
        </w:rPr>
        <w:t>B</w:t>
      </w:r>
      <w:r w:rsidR="00B70741">
        <w:rPr>
          <w:szCs w:val="24"/>
        </w:rPr>
        <w:t xml:space="preserve">eato </w:t>
      </w:r>
      <w:r w:rsidR="007A0B3C" w:rsidRPr="008315FD">
        <w:rPr>
          <w:szCs w:val="24"/>
        </w:rPr>
        <w:t>Pino Puglisi</w:t>
      </w:r>
      <w:r w:rsidR="00FE1D5E">
        <w:rPr>
          <w:szCs w:val="24"/>
        </w:rPr>
        <w:t xml:space="preserve"> e</w:t>
      </w:r>
      <w:r w:rsidR="007A0B3C" w:rsidRPr="008315FD">
        <w:rPr>
          <w:szCs w:val="24"/>
        </w:rPr>
        <w:t xml:space="preserve"> a custodire e far conoscere </w:t>
      </w:r>
      <w:r w:rsidR="00912F7B" w:rsidRPr="00EE487E">
        <w:rPr>
          <w:szCs w:val="24"/>
        </w:rPr>
        <w:t>la sua eredità</w:t>
      </w:r>
      <w:r w:rsidR="00912F7B" w:rsidRPr="00912F7B">
        <w:rPr>
          <w:color w:val="FF0000"/>
          <w:szCs w:val="24"/>
        </w:rPr>
        <w:t xml:space="preserve"> </w:t>
      </w:r>
      <w:r w:rsidR="007A0B3C" w:rsidRPr="008315FD">
        <w:rPr>
          <w:szCs w:val="24"/>
        </w:rPr>
        <w:t>spirituale, pastorale e sociale, nonché il valore cristiano e civile del suo martirio</w:t>
      </w:r>
      <w:r w:rsidR="00952937">
        <w:t>.</w:t>
      </w:r>
      <w:r w:rsidR="008239D4" w:rsidRPr="00725B91">
        <w:t xml:space="preserve"> </w:t>
      </w:r>
    </w:p>
    <w:p w14:paraId="10207840" w14:textId="791214C1" w:rsidR="00891A9D" w:rsidRDefault="0032692E" w:rsidP="0032692E">
      <w:pPr>
        <w:widowControl w:val="0"/>
        <w:suppressAutoHyphens/>
        <w:ind w:firstLine="454"/>
        <w:jc w:val="both"/>
      </w:pPr>
      <w:r>
        <w:t xml:space="preserve">Agisce </w:t>
      </w:r>
      <w:r w:rsidR="001D183A">
        <w:t xml:space="preserve">in diretta dipendenza dall’Arcivescovo pro-tempore </w:t>
      </w:r>
      <w:r w:rsidR="005021F1">
        <w:t xml:space="preserve"> </w:t>
      </w:r>
      <w:r>
        <w:t xml:space="preserve">con </w:t>
      </w:r>
      <w:r w:rsidR="00C90243">
        <w:t xml:space="preserve">compiti di </w:t>
      </w:r>
      <w:r>
        <w:t xml:space="preserve">programmazione, </w:t>
      </w:r>
      <w:r w:rsidR="00ED65B5">
        <w:t>organizza</w:t>
      </w:r>
      <w:r>
        <w:t xml:space="preserve">zione e </w:t>
      </w:r>
      <w:r w:rsidR="00ED65B5">
        <w:t>operativ</w:t>
      </w:r>
      <w:r>
        <w:t>ità.</w:t>
      </w:r>
    </w:p>
    <w:p w14:paraId="4708C6AC" w14:textId="765E8B51" w:rsidR="008239D4" w:rsidRPr="00AA0F85" w:rsidRDefault="008239D4" w:rsidP="008502E3">
      <w:pPr>
        <w:pStyle w:val="Titolo1"/>
        <w:keepNext w:val="0"/>
        <w:numPr>
          <w:ilvl w:val="0"/>
          <w:numId w:val="0"/>
        </w:numPr>
        <w:spacing w:before="240" w:line="240" w:lineRule="auto"/>
        <w:jc w:val="left"/>
        <w:rPr>
          <w:i w:val="0"/>
        </w:rPr>
      </w:pPr>
      <w:r w:rsidRPr="00AA0F85">
        <w:rPr>
          <w:i w:val="0"/>
        </w:rPr>
        <w:t>Art. 3</w:t>
      </w:r>
      <w:r w:rsidR="00C05D4D">
        <w:rPr>
          <w:i w:val="0"/>
        </w:rPr>
        <w:t>.</w:t>
      </w:r>
      <w:r w:rsidR="00AA0F85">
        <w:rPr>
          <w:i w:val="0"/>
        </w:rPr>
        <w:t xml:space="preserve"> </w:t>
      </w:r>
      <w:r w:rsidR="00AA0F85">
        <w:rPr>
          <w:b/>
          <w:i w:val="0"/>
        </w:rPr>
        <w:t>Attività istituzionali</w:t>
      </w:r>
    </w:p>
    <w:p w14:paraId="2FD0025B" w14:textId="55D61E96" w:rsidR="008239D4" w:rsidRDefault="00FE1D5E" w:rsidP="008502E3">
      <w:pPr>
        <w:widowControl w:val="0"/>
        <w:suppressAutoHyphens/>
        <w:autoSpaceDE w:val="0"/>
        <w:spacing w:before="120"/>
        <w:ind w:firstLine="454"/>
        <w:jc w:val="both"/>
      </w:pPr>
      <w:r>
        <w:t>I</w:t>
      </w:r>
      <w:r w:rsidR="006D2A76">
        <w:t>l Centro</w:t>
      </w:r>
      <w:r>
        <w:t xml:space="preserve"> realizza i suoi scopi istituzionali ne</w:t>
      </w:r>
      <w:r w:rsidR="008239D4">
        <w:t xml:space="preserve">i </w:t>
      </w:r>
      <w:r>
        <w:t xml:space="preserve">tre </w:t>
      </w:r>
      <w:r w:rsidR="008239D4" w:rsidRPr="008239D4">
        <w:t>ambiti</w:t>
      </w:r>
      <w:r w:rsidR="008239D4">
        <w:t xml:space="preserve"> della </w:t>
      </w:r>
      <w:r>
        <w:t>d</w:t>
      </w:r>
      <w:r w:rsidR="008239D4" w:rsidRPr="00A2545E">
        <w:t>ocumentazione</w:t>
      </w:r>
      <w:r w:rsidR="008239D4" w:rsidRPr="003228E1">
        <w:t xml:space="preserve">, </w:t>
      </w:r>
      <w:r w:rsidR="008239D4">
        <w:t>dell</w:t>
      </w:r>
      <w:r w:rsidR="002404CC">
        <w:t>’approfondimento culturale</w:t>
      </w:r>
      <w:r w:rsidR="008239D4">
        <w:t xml:space="preserve"> e della </w:t>
      </w:r>
      <w:r>
        <w:t>f</w:t>
      </w:r>
      <w:r w:rsidR="008239D4" w:rsidRPr="003228E1">
        <w:t>ormazione</w:t>
      </w:r>
      <w:r w:rsidR="008239D4">
        <w:rPr>
          <w:i/>
        </w:rPr>
        <w:t>.</w:t>
      </w:r>
    </w:p>
    <w:p w14:paraId="59F73CE4" w14:textId="1C453176" w:rsidR="00D40E5E" w:rsidRPr="002404CC" w:rsidRDefault="008F0FE3" w:rsidP="002404CC">
      <w:pPr>
        <w:pStyle w:val="Paragrafoelenco"/>
        <w:widowControl w:val="0"/>
        <w:numPr>
          <w:ilvl w:val="0"/>
          <w:numId w:val="13"/>
        </w:numPr>
        <w:suppressAutoHyphens/>
        <w:autoSpaceDE w:val="0"/>
        <w:spacing w:before="120"/>
        <w:jc w:val="both"/>
        <w:rPr>
          <w:szCs w:val="24"/>
        </w:rPr>
      </w:pPr>
      <w:r>
        <w:t xml:space="preserve">Per quanto riguarda </w:t>
      </w:r>
      <w:r w:rsidR="00025C29">
        <w:t>l’</w:t>
      </w:r>
      <w:r w:rsidR="000E0327">
        <w:t>ambito</w:t>
      </w:r>
      <w:r w:rsidR="00CF2A30">
        <w:t xml:space="preserve"> </w:t>
      </w:r>
      <w:r w:rsidR="008E2610">
        <w:t>della</w:t>
      </w:r>
      <w:r w:rsidR="00CA435A">
        <w:t xml:space="preserve"> </w:t>
      </w:r>
      <w:r w:rsidR="00FE1D5E">
        <w:t>d</w:t>
      </w:r>
      <w:r w:rsidR="00CF2A30">
        <w:t>ocumentazione</w:t>
      </w:r>
      <w:r>
        <w:t>,</w:t>
      </w:r>
      <w:r w:rsidR="002404CC">
        <w:t xml:space="preserve"> concer</w:t>
      </w:r>
      <w:r w:rsidR="002404CC">
        <w:softHyphen/>
        <w:t>nente la vita</w:t>
      </w:r>
      <w:r>
        <w:t xml:space="preserve"> e</w:t>
      </w:r>
      <w:r w:rsidR="002404CC">
        <w:t xml:space="preserve"> gli insegnamenti </w:t>
      </w:r>
      <w:r>
        <w:t xml:space="preserve">del </w:t>
      </w:r>
      <w:r>
        <w:rPr>
          <w:szCs w:val="24"/>
        </w:rPr>
        <w:t xml:space="preserve">Beato </w:t>
      </w:r>
      <w:r w:rsidRPr="00261678">
        <w:rPr>
          <w:szCs w:val="24"/>
        </w:rPr>
        <w:t>Pino Puglisi</w:t>
      </w:r>
      <w:r>
        <w:rPr>
          <w:szCs w:val="24"/>
        </w:rPr>
        <w:t xml:space="preserve">, oltreché </w:t>
      </w:r>
      <w:r w:rsidR="002404CC">
        <w:rPr>
          <w:szCs w:val="24"/>
        </w:rPr>
        <w:t xml:space="preserve">la diffusione della fama e del culto tributato alla </w:t>
      </w:r>
      <w:r>
        <w:rPr>
          <w:szCs w:val="24"/>
        </w:rPr>
        <w:t xml:space="preserve">sua </w:t>
      </w:r>
      <w:r w:rsidR="002404CC">
        <w:rPr>
          <w:szCs w:val="24"/>
        </w:rPr>
        <w:t>persona nel mondo</w:t>
      </w:r>
      <w:r w:rsidR="002404CC">
        <w:t xml:space="preserve">, </w:t>
      </w:r>
      <w:r w:rsidR="002404CC" w:rsidRPr="00143570">
        <w:rPr>
          <w:szCs w:val="24"/>
        </w:rPr>
        <w:t xml:space="preserve">il Centro è abilitato a individuare e contattare enti e luoghi </w:t>
      </w:r>
      <w:r>
        <w:rPr>
          <w:szCs w:val="24"/>
        </w:rPr>
        <w:t>che ne fossero dotati</w:t>
      </w:r>
      <w:r w:rsidR="00BD5077">
        <w:rPr>
          <w:szCs w:val="24"/>
        </w:rPr>
        <w:t xml:space="preserve"> o si trovassero a disporne</w:t>
      </w:r>
      <w:r>
        <w:rPr>
          <w:szCs w:val="24"/>
        </w:rPr>
        <w:t xml:space="preserve">. </w:t>
      </w:r>
      <w:r>
        <w:t>R</w:t>
      </w:r>
      <w:r w:rsidR="00FE1D5E">
        <w:t>ientrano</w:t>
      </w:r>
      <w:r>
        <w:t xml:space="preserve"> pertanto in questo ambito</w:t>
      </w:r>
      <w:r w:rsidR="007361B8">
        <w:t>, a titolo esemplificativo</w:t>
      </w:r>
      <w:r w:rsidR="00D40E5E">
        <w:t>:</w:t>
      </w:r>
    </w:p>
    <w:p w14:paraId="545D5AA9" w14:textId="44692D6D" w:rsidR="00143570" w:rsidRPr="00143570" w:rsidRDefault="002404CC" w:rsidP="001467A3">
      <w:pPr>
        <w:pStyle w:val="Paragrafoelenco"/>
        <w:widowControl w:val="0"/>
        <w:numPr>
          <w:ilvl w:val="0"/>
          <w:numId w:val="15"/>
        </w:numPr>
        <w:suppressAutoHyphens/>
        <w:autoSpaceDE w:val="0"/>
        <w:ind w:left="811" w:hanging="357"/>
        <w:contextualSpacing w:val="0"/>
        <w:jc w:val="both"/>
        <w:rPr>
          <w:szCs w:val="24"/>
        </w:rPr>
      </w:pPr>
      <w:r>
        <w:rPr>
          <w:szCs w:val="24"/>
        </w:rPr>
        <w:t xml:space="preserve">la ricerca di ogni documento o altro materiale </w:t>
      </w:r>
      <w:r w:rsidRPr="00143570">
        <w:rPr>
          <w:szCs w:val="24"/>
        </w:rPr>
        <w:t xml:space="preserve">afferente </w:t>
      </w:r>
      <w:r w:rsidR="00BD5077">
        <w:rPr>
          <w:szCs w:val="24"/>
        </w:rPr>
        <w:t>al</w:t>
      </w:r>
      <w:r w:rsidR="008F0FE3">
        <w:rPr>
          <w:szCs w:val="24"/>
        </w:rPr>
        <w:t xml:space="preserve">l’ambito </w:t>
      </w:r>
      <w:r w:rsidR="00BD5077">
        <w:rPr>
          <w:szCs w:val="24"/>
        </w:rPr>
        <w:t xml:space="preserve">in </w:t>
      </w:r>
      <w:r w:rsidR="008F0FE3">
        <w:rPr>
          <w:szCs w:val="24"/>
        </w:rPr>
        <w:t>questione</w:t>
      </w:r>
      <w:r w:rsidR="00BD5077">
        <w:rPr>
          <w:szCs w:val="24"/>
        </w:rPr>
        <w:t xml:space="preserve"> e</w:t>
      </w:r>
      <w:r w:rsidR="008F0FE3">
        <w:rPr>
          <w:szCs w:val="24"/>
        </w:rPr>
        <w:t xml:space="preserve"> l’</w:t>
      </w:r>
      <w:r w:rsidRPr="00143570">
        <w:rPr>
          <w:szCs w:val="24"/>
        </w:rPr>
        <w:t>acquisi</w:t>
      </w:r>
      <w:r w:rsidR="008F0FE3">
        <w:rPr>
          <w:szCs w:val="24"/>
        </w:rPr>
        <w:t>zione</w:t>
      </w:r>
      <w:r w:rsidRPr="00143570">
        <w:rPr>
          <w:szCs w:val="24"/>
        </w:rPr>
        <w:t xml:space="preserve"> </w:t>
      </w:r>
      <w:r w:rsidR="00BD5077">
        <w:rPr>
          <w:szCs w:val="24"/>
        </w:rPr>
        <w:t>de</w:t>
      </w:r>
      <w:r w:rsidRPr="00143570">
        <w:rPr>
          <w:szCs w:val="24"/>
        </w:rPr>
        <w:t xml:space="preserve">gli stessi, </w:t>
      </w:r>
      <w:r w:rsidR="00BD5077" w:rsidRPr="00143570">
        <w:rPr>
          <w:szCs w:val="24"/>
        </w:rPr>
        <w:t>mediante specifici accordi</w:t>
      </w:r>
      <w:r w:rsidR="00BD5077">
        <w:rPr>
          <w:szCs w:val="24"/>
        </w:rPr>
        <w:t>,</w:t>
      </w:r>
      <w:r w:rsidR="00BD5077" w:rsidRPr="00143570">
        <w:rPr>
          <w:szCs w:val="24"/>
        </w:rPr>
        <w:t xml:space="preserve"> </w:t>
      </w:r>
      <w:r w:rsidRPr="00143570">
        <w:rPr>
          <w:szCs w:val="24"/>
        </w:rPr>
        <w:t>in originale o in copia</w:t>
      </w:r>
      <w:r w:rsidR="00BD5077">
        <w:rPr>
          <w:szCs w:val="24"/>
        </w:rPr>
        <w:t>.</w:t>
      </w:r>
    </w:p>
    <w:p w14:paraId="7CE7DCE1" w14:textId="52ACEEC8" w:rsidR="00CB57E9" w:rsidRPr="00261678" w:rsidRDefault="00B3492D" w:rsidP="001467A3">
      <w:pPr>
        <w:pStyle w:val="Paragrafoelenco"/>
        <w:widowControl w:val="0"/>
        <w:numPr>
          <w:ilvl w:val="0"/>
          <w:numId w:val="15"/>
        </w:numPr>
        <w:suppressAutoHyphens/>
        <w:autoSpaceDE w:val="0"/>
        <w:ind w:left="811" w:hanging="357"/>
        <w:contextualSpacing w:val="0"/>
        <w:jc w:val="both"/>
        <w:rPr>
          <w:szCs w:val="24"/>
        </w:rPr>
      </w:pPr>
      <w:r w:rsidRPr="00EE487E">
        <w:t>la realizzazione</w:t>
      </w:r>
      <w:r w:rsidR="00EE487E">
        <w:t xml:space="preserve"> </w:t>
      </w:r>
      <w:r w:rsidR="00FE1D5E">
        <w:t xml:space="preserve">e la manutenzione </w:t>
      </w:r>
      <w:r w:rsidR="008239D4">
        <w:t>d</w:t>
      </w:r>
      <w:r w:rsidR="00FE1D5E">
        <w:t>i</w:t>
      </w:r>
      <w:r w:rsidR="008239D4">
        <w:t xml:space="preserve"> </w:t>
      </w:r>
      <w:r w:rsidR="00FE1D5E">
        <w:t xml:space="preserve">ambienti e relativi arredi destinati alla conservazione e fruizione dell’intero patrimonio </w:t>
      </w:r>
      <w:r w:rsidR="00AE6520">
        <w:t>document</w:t>
      </w:r>
      <w:r w:rsidR="00FE1D5E">
        <w:t xml:space="preserve">ale, attualmente e in futuro disponibile, </w:t>
      </w:r>
      <w:r w:rsidR="00AE6520">
        <w:t>concer</w:t>
      </w:r>
      <w:r w:rsidR="007361B8">
        <w:softHyphen/>
      </w:r>
      <w:r w:rsidR="00AE6520">
        <w:t>nent</w:t>
      </w:r>
      <w:r w:rsidR="00FE1D5E">
        <w:t>e</w:t>
      </w:r>
      <w:r w:rsidR="00AE6520">
        <w:t xml:space="preserve"> la vita</w:t>
      </w:r>
      <w:r w:rsidR="0090283E">
        <w:t>,</w:t>
      </w:r>
      <w:r w:rsidR="00FE1D5E">
        <w:t xml:space="preserve"> gli </w:t>
      </w:r>
      <w:r w:rsidR="00AE6520">
        <w:t>insegnament</w:t>
      </w:r>
      <w:r w:rsidR="00FE1D5E">
        <w:t>i</w:t>
      </w:r>
      <w:r w:rsidR="00AE6520">
        <w:t xml:space="preserve"> </w:t>
      </w:r>
      <w:r w:rsidR="0090283E">
        <w:rPr>
          <w:szCs w:val="24"/>
        </w:rPr>
        <w:t>e</w:t>
      </w:r>
      <w:r w:rsidR="00FE1D5E">
        <w:rPr>
          <w:szCs w:val="24"/>
        </w:rPr>
        <w:t xml:space="preserve"> la diffusione della fama e del culto tributato alla persona </w:t>
      </w:r>
      <w:r w:rsidR="0090283E">
        <w:t xml:space="preserve">del </w:t>
      </w:r>
      <w:r w:rsidR="0090283E">
        <w:rPr>
          <w:szCs w:val="24"/>
        </w:rPr>
        <w:t xml:space="preserve">Beato </w:t>
      </w:r>
      <w:r w:rsidR="0090283E" w:rsidRPr="00261678">
        <w:rPr>
          <w:szCs w:val="24"/>
        </w:rPr>
        <w:t>Pino Puglisi</w:t>
      </w:r>
      <w:r w:rsidR="0090283E">
        <w:rPr>
          <w:szCs w:val="24"/>
        </w:rPr>
        <w:t xml:space="preserve"> </w:t>
      </w:r>
      <w:r w:rsidR="00FE1D5E">
        <w:rPr>
          <w:szCs w:val="24"/>
        </w:rPr>
        <w:t>nel mondo;</w:t>
      </w:r>
    </w:p>
    <w:p w14:paraId="66118CB6" w14:textId="2618D9AD" w:rsidR="00D82B21" w:rsidRDefault="00D82B21" w:rsidP="001467A3">
      <w:pPr>
        <w:pStyle w:val="Paragrafoelenco"/>
        <w:widowControl w:val="0"/>
        <w:numPr>
          <w:ilvl w:val="0"/>
          <w:numId w:val="15"/>
        </w:numPr>
        <w:suppressAutoHyphens/>
        <w:autoSpaceDE w:val="0"/>
        <w:ind w:left="811" w:hanging="357"/>
        <w:contextualSpacing w:val="0"/>
        <w:jc w:val="both"/>
      </w:pPr>
      <w:r>
        <w:t xml:space="preserve">la </w:t>
      </w:r>
      <w:r w:rsidR="000B144E">
        <w:t>di</w:t>
      </w:r>
      <w:r w:rsidR="00FE1D5E">
        <w:t>ffus</w:t>
      </w:r>
      <w:r w:rsidR="000B144E">
        <w:t>ione</w:t>
      </w:r>
      <w:r w:rsidR="00D40E5E">
        <w:t xml:space="preserve"> </w:t>
      </w:r>
      <w:r w:rsidRPr="00725B91">
        <w:t xml:space="preserve">di </w:t>
      </w:r>
      <w:r w:rsidR="00450440">
        <w:t>libr</w:t>
      </w:r>
      <w:r w:rsidR="00FE1D5E">
        <w:t>i</w:t>
      </w:r>
      <w:r w:rsidR="00450440">
        <w:t xml:space="preserve">, </w:t>
      </w:r>
      <w:r w:rsidR="00FE1D5E">
        <w:t xml:space="preserve">prodotti </w:t>
      </w:r>
      <w:r w:rsidR="00450440">
        <w:t>audiovisiv</w:t>
      </w:r>
      <w:r w:rsidR="00FE1D5E">
        <w:t>i</w:t>
      </w:r>
      <w:r w:rsidR="00450440">
        <w:t xml:space="preserve"> </w:t>
      </w:r>
      <w:r w:rsidR="00FE1D5E">
        <w:t>e</w:t>
      </w:r>
      <w:r w:rsidRPr="00725B91">
        <w:t xml:space="preserve"> multimediali</w:t>
      </w:r>
      <w:r w:rsidR="00450440">
        <w:t xml:space="preserve"> </w:t>
      </w:r>
      <w:r w:rsidR="00FE1D5E">
        <w:t>in accordo</w:t>
      </w:r>
      <w:r w:rsidRPr="00725B91">
        <w:t xml:space="preserve"> </w:t>
      </w:r>
      <w:r w:rsidR="00FE1D5E">
        <w:t xml:space="preserve">con </w:t>
      </w:r>
      <w:r w:rsidRPr="00725B91">
        <w:t>l</w:t>
      </w:r>
      <w:r w:rsidR="00FE1D5E">
        <w:t>e</w:t>
      </w:r>
      <w:r>
        <w:t xml:space="preserve"> </w:t>
      </w:r>
      <w:r w:rsidR="00FE1D5E">
        <w:t xml:space="preserve">finalità </w:t>
      </w:r>
      <w:r w:rsidR="00CB57E9">
        <w:t>del</w:t>
      </w:r>
      <w:r w:rsidR="00025C29">
        <w:t xml:space="preserve"> Centro</w:t>
      </w:r>
      <w:r w:rsidRPr="00725B91">
        <w:t>;</w:t>
      </w:r>
    </w:p>
    <w:p w14:paraId="4A500E63" w14:textId="3AF986DE" w:rsidR="00FC1A5F" w:rsidRDefault="00376E07" w:rsidP="001467A3">
      <w:pPr>
        <w:pStyle w:val="Paragrafoelenco"/>
        <w:widowControl w:val="0"/>
        <w:numPr>
          <w:ilvl w:val="0"/>
          <w:numId w:val="15"/>
        </w:numPr>
        <w:suppressAutoHyphens/>
        <w:autoSpaceDE w:val="0"/>
        <w:ind w:left="811" w:hanging="357"/>
        <w:contextualSpacing w:val="0"/>
        <w:jc w:val="both"/>
      </w:pPr>
      <w:r w:rsidRPr="00261678">
        <w:rPr>
          <w:szCs w:val="24"/>
        </w:rPr>
        <w:t xml:space="preserve">la </w:t>
      </w:r>
      <w:r w:rsidR="000B144E" w:rsidRPr="00261678">
        <w:rPr>
          <w:szCs w:val="24"/>
        </w:rPr>
        <w:t>fornitura</w:t>
      </w:r>
      <w:r w:rsidRPr="00725B91">
        <w:t xml:space="preserve">, </w:t>
      </w:r>
      <w:r>
        <w:t xml:space="preserve">in particolare </w:t>
      </w:r>
      <w:r w:rsidRPr="00725B91">
        <w:t xml:space="preserve">alle </w:t>
      </w:r>
      <w:r>
        <w:t xml:space="preserve">istituzioni </w:t>
      </w:r>
      <w:r w:rsidRPr="00725B91">
        <w:t>scol</w:t>
      </w:r>
      <w:r>
        <w:t>astich</w:t>
      </w:r>
      <w:r w:rsidRPr="00725B91">
        <w:t>e di ogni ordine e grado</w:t>
      </w:r>
      <w:r>
        <w:t>,</w:t>
      </w:r>
      <w:r w:rsidRPr="00261678">
        <w:rPr>
          <w:szCs w:val="24"/>
        </w:rPr>
        <w:t xml:space="preserve"> di</w:t>
      </w:r>
      <w:r w:rsidR="00D82B21" w:rsidRPr="00261678">
        <w:rPr>
          <w:szCs w:val="24"/>
        </w:rPr>
        <w:t xml:space="preserve"> materiale bibliografico e didattico </w:t>
      </w:r>
      <w:r w:rsidR="00D82B21" w:rsidRPr="00725B91">
        <w:t xml:space="preserve">inerente </w:t>
      </w:r>
      <w:r>
        <w:t>a</w:t>
      </w:r>
      <w:r w:rsidR="00D82B21" w:rsidRPr="00725B91">
        <w:t xml:space="preserve">gli scopi </w:t>
      </w:r>
      <w:r w:rsidR="00CB57E9">
        <w:t>del</w:t>
      </w:r>
      <w:r w:rsidR="00025C29">
        <w:t xml:space="preserve"> Centro</w:t>
      </w:r>
      <w:r w:rsidR="00CB57E9">
        <w:t>.</w:t>
      </w:r>
    </w:p>
    <w:p w14:paraId="740F2EBF" w14:textId="24B644BD" w:rsidR="00144C25" w:rsidRDefault="00FA45F8" w:rsidP="00FA45F8">
      <w:pPr>
        <w:widowControl w:val="0"/>
        <w:suppressAutoHyphens/>
        <w:overflowPunct w:val="0"/>
        <w:autoSpaceDE w:val="0"/>
        <w:spacing w:before="120"/>
        <w:ind w:left="454" w:hanging="454"/>
        <w:jc w:val="both"/>
        <w:textAlignment w:val="baseline"/>
      </w:pPr>
      <w:r>
        <w:t xml:space="preserve">2. </w:t>
      </w:r>
      <w:r>
        <w:tab/>
      </w:r>
      <w:r w:rsidR="00BD5077">
        <w:t>N</w:t>
      </w:r>
      <w:r w:rsidR="00004BE2">
        <w:t xml:space="preserve">ell’ambito </w:t>
      </w:r>
      <w:r w:rsidR="002404CC">
        <w:t>dell’approfondimento culturale</w:t>
      </w:r>
      <w:r>
        <w:t xml:space="preserve"> </w:t>
      </w:r>
      <w:r w:rsidR="00BD5077">
        <w:t xml:space="preserve">rientra </w:t>
      </w:r>
      <w:r w:rsidR="00AF1A0C" w:rsidRPr="00FA45F8">
        <w:rPr>
          <w:rFonts w:eastAsia="Times New Roman"/>
          <w:szCs w:val="24"/>
        </w:rPr>
        <w:t>l</w:t>
      </w:r>
      <w:r w:rsidR="00CF2A30" w:rsidRPr="00FA45F8">
        <w:rPr>
          <w:rFonts w:eastAsia="Times New Roman"/>
          <w:szCs w:val="24"/>
        </w:rPr>
        <w:t>a promozione</w:t>
      </w:r>
      <w:r w:rsidR="008231F2" w:rsidRPr="00FA45F8">
        <w:rPr>
          <w:rFonts w:eastAsia="Times New Roman"/>
          <w:szCs w:val="24"/>
        </w:rPr>
        <w:t xml:space="preserve"> </w:t>
      </w:r>
      <w:r w:rsidR="00CF2A30" w:rsidRPr="00FA45F8">
        <w:rPr>
          <w:rFonts w:eastAsia="Times New Roman"/>
          <w:szCs w:val="24"/>
        </w:rPr>
        <w:t xml:space="preserve">di </w:t>
      </w:r>
      <w:r w:rsidR="00CA435A" w:rsidRPr="00FA45F8">
        <w:rPr>
          <w:rFonts w:eastAsia="Times New Roman"/>
          <w:szCs w:val="24"/>
        </w:rPr>
        <w:t xml:space="preserve">eventi </w:t>
      </w:r>
      <w:r w:rsidR="00015B14" w:rsidRPr="00FA45F8">
        <w:rPr>
          <w:rFonts w:eastAsia="Times New Roman"/>
          <w:szCs w:val="24"/>
        </w:rPr>
        <w:t>culturali e interculturali</w:t>
      </w:r>
      <w:r w:rsidR="00F71740" w:rsidRPr="00FA45F8">
        <w:rPr>
          <w:rFonts w:eastAsia="Times New Roman"/>
          <w:szCs w:val="24"/>
        </w:rPr>
        <w:t xml:space="preserve"> </w:t>
      </w:r>
      <w:r w:rsidR="005706E6">
        <w:rPr>
          <w:rFonts w:eastAsia="Times New Roman"/>
          <w:szCs w:val="24"/>
        </w:rPr>
        <w:t>su tem</w:t>
      </w:r>
      <w:r w:rsidR="00BD5077">
        <w:rPr>
          <w:rFonts w:eastAsia="Times New Roman"/>
          <w:szCs w:val="24"/>
        </w:rPr>
        <w:t>i</w:t>
      </w:r>
      <w:r w:rsidR="005706E6">
        <w:rPr>
          <w:rFonts w:eastAsia="Times New Roman"/>
          <w:szCs w:val="24"/>
        </w:rPr>
        <w:t xml:space="preserve"> riguardanti, </w:t>
      </w:r>
      <w:r w:rsidR="005706E6">
        <w:t>a titolo esemplificativo, la persona, gli insegnamenti e l’opera del Beato Pino Puglisi e altr</w:t>
      </w:r>
      <w:r w:rsidR="00BD5077">
        <w:t>i</w:t>
      </w:r>
      <w:r w:rsidR="005706E6">
        <w:t xml:space="preserve"> </w:t>
      </w:r>
      <w:r w:rsidR="008231F2" w:rsidRPr="00FA45F8">
        <w:rPr>
          <w:rFonts w:eastAsia="Times New Roman"/>
          <w:szCs w:val="24"/>
        </w:rPr>
        <w:t xml:space="preserve">attinenti </w:t>
      </w:r>
      <w:r w:rsidR="00015B14" w:rsidRPr="00FA45F8">
        <w:rPr>
          <w:rFonts w:eastAsia="Times New Roman"/>
          <w:szCs w:val="24"/>
        </w:rPr>
        <w:t>a</w:t>
      </w:r>
      <w:r w:rsidR="00CF2A30" w:rsidRPr="00FA45F8">
        <w:rPr>
          <w:rFonts w:eastAsia="Times New Roman"/>
          <w:szCs w:val="24"/>
        </w:rPr>
        <w:t>gli scopi statutari</w:t>
      </w:r>
      <w:r w:rsidR="008231F2" w:rsidRPr="00FA45F8">
        <w:rPr>
          <w:rFonts w:eastAsia="Times New Roman"/>
          <w:szCs w:val="24"/>
        </w:rPr>
        <w:t xml:space="preserve"> </w:t>
      </w:r>
      <w:r w:rsidR="00CB57E9" w:rsidRPr="00FA45F8">
        <w:rPr>
          <w:rFonts w:eastAsia="Times New Roman"/>
          <w:szCs w:val="24"/>
        </w:rPr>
        <w:t>del</w:t>
      </w:r>
      <w:r w:rsidR="00025C29" w:rsidRPr="00FA45F8">
        <w:rPr>
          <w:rFonts w:eastAsia="Times New Roman"/>
          <w:szCs w:val="24"/>
        </w:rPr>
        <w:t xml:space="preserve"> Centro</w:t>
      </w:r>
      <w:r w:rsidR="008231F2" w:rsidRPr="00FA45F8">
        <w:rPr>
          <w:rFonts w:eastAsia="Times New Roman"/>
          <w:szCs w:val="24"/>
        </w:rPr>
        <w:t xml:space="preserve">, </w:t>
      </w:r>
      <w:r w:rsidR="005706E6">
        <w:rPr>
          <w:rFonts w:eastAsia="Times New Roman"/>
          <w:szCs w:val="24"/>
        </w:rPr>
        <w:t xml:space="preserve">da svolgere </w:t>
      </w:r>
      <w:r w:rsidR="001467A3" w:rsidRPr="00FA45F8">
        <w:rPr>
          <w:rFonts w:eastAsia="Times New Roman"/>
          <w:szCs w:val="24"/>
        </w:rPr>
        <w:t xml:space="preserve">sia </w:t>
      </w:r>
      <w:r w:rsidR="008A2DC7" w:rsidRPr="00FA45F8">
        <w:rPr>
          <w:rFonts w:eastAsia="Times New Roman"/>
          <w:szCs w:val="24"/>
        </w:rPr>
        <w:t xml:space="preserve">in proprio </w:t>
      </w:r>
      <w:r w:rsidR="001467A3" w:rsidRPr="00FA45F8">
        <w:rPr>
          <w:rFonts w:eastAsia="Times New Roman"/>
          <w:szCs w:val="24"/>
        </w:rPr>
        <w:t>che</w:t>
      </w:r>
      <w:r w:rsidR="008A2DC7" w:rsidRPr="00FA45F8">
        <w:rPr>
          <w:rFonts w:eastAsia="Times New Roman"/>
          <w:szCs w:val="24"/>
        </w:rPr>
        <w:t xml:space="preserve"> </w:t>
      </w:r>
      <w:r w:rsidR="008231F2" w:rsidRPr="00FA45F8">
        <w:rPr>
          <w:rFonts w:eastAsia="Times New Roman"/>
          <w:szCs w:val="24"/>
        </w:rPr>
        <w:t xml:space="preserve">in concorso o </w:t>
      </w:r>
      <w:r>
        <w:rPr>
          <w:rFonts w:eastAsia="Times New Roman"/>
          <w:szCs w:val="24"/>
        </w:rPr>
        <w:t xml:space="preserve">in </w:t>
      </w:r>
      <w:r w:rsidR="008231F2" w:rsidRPr="00FA45F8">
        <w:rPr>
          <w:rFonts w:eastAsia="Times New Roman"/>
          <w:szCs w:val="24"/>
        </w:rPr>
        <w:t>collaborazione con organismi pubblici e privati</w:t>
      </w:r>
      <w:r w:rsidR="00F71740" w:rsidRPr="00FA45F8">
        <w:rPr>
          <w:rFonts w:eastAsia="Times New Roman"/>
          <w:szCs w:val="24"/>
        </w:rPr>
        <w:t>, anche in previsione di specifiche pubblicazioni;</w:t>
      </w:r>
    </w:p>
    <w:p w14:paraId="4264FA44" w14:textId="4E4DE49E" w:rsidR="002E524F" w:rsidRDefault="005706E6" w:rsidP="005706E6">
      <w:pPr>
        <w:pStyle w:val="Paragrafoelenco1"/>
        <w:widowControl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71734">
        <w:rPr>
          <w:rFonts w:ascii="Times New Roman" w:eastAsia="Times New Roman" w:hAnsi="Times New Roman" w:cs="Times New Roman"/>
          <w:sz w:val="24"/>
          <w:szCs w:val="24"/>
        </w:rPr>
        <w:t xml:space="preserve">Rientrano nell’ambito </w:t>
      </w:r>
      <w:r w:rsidR="00B55143">
        <w:rPr>
          <w:rFonts w:ascii="Times New Roman" w:eastAsia="Times New Roman" w:hAnsi="Times New Roman" w:cs="Times New Roman"/>
          <w:sz w:val="24"/>
          <w:szCs w:val="24"/>
        </w:rPr>
        <w:t>della</w:t>
      </w:r>
      <w:r w:rsidR="00CA4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2F7B" w:rsidRPr="002C73C9">
        <w:rPr>
          <w:rFonts w:ascii="Times New Roman" w:eastAsia="Times New Roman" w:hAnsi="Times New Roman" w:cs="Times New Roman"/>
          <w:sz w:val="24"/>
          <w:szCs w:val="24"/>
        </w:rPr>
        <w:t>f</w:t>
      </w:r>
      <w:r w:rsidR="00CA435A">
        <w:rPr>
          <w:rFonts w:ascii="Times New Roman" w:eastAsia="Times New Roman" w:hAnsi="Times New Roman" w:cs="Times New Roman"/>
          <w:sz w:val="24"/>
          <w:szCs w:val="24"/>
        </w:rPr>
        <w:t>orma</w:t>
      </w:r>
      <w:r w:rsidR="00B55143">
        <w:rPr>
          <w:rFonts w:ascii="Times New Roman" w:eastAsia="Times New Roman" w:hAnsi="Times New Roman" w:cs="Times New Roman"/>
          <w:sz w:val="24"/>
          <w:szCs w:val="24"/>
        </w:rPr>
        <w:t xml:space="preserve">zione </w:t>
      </w:r>
      <w:r w:rsidR="002E524F">
        <w:rPr>
          <w:rFonts w:ascii="Times New Roman" w:eastAsia="Times New Roman" w:hAnsi="Times New Roman" w:cs="Times New Roman"/>
          <w:sz w:val="24"/>
          <w:szCs w:val="24"/>
        </w:rPr>
        <w:t xml:space="preserve">attività </w:t>
      </w:r>
      <w:r w:rsidR="00B277EF">
        <w:rPr>
          <w:rFonts w:ascii="Times New Roman" w:eastAsia="Times New Roman" w:hAnsi="Times New Roman" w:cs="Times New Roman"/>
          <w:sz w:val="24"/>
          <w:szCs w:val="24"/>
        </w:rPr>
        <w:t xml:space="preserve">pastorali </w:t>
      </w:r>
      <w:r w:rsidR="002E524F">
        <w:rPr>
          <w:rFonts w:ascii="Times New Roman" w:eastAsia="Times New Roman" w:hAnsi="Times New Roman" w:cs="Times New Roman"/>
          <w:sz w:val="24"/>
          <w:szCs w:val="24"/>
        </w:rPr>
        <w:t>ispirate all’azione formativa d</w:t>
      </w:r>
      <w:r w:rsidR="00BD5077">
        <w:rPr>
          <w:rFonts w:ascii="Times New Roman" w:eastAsia="Times New Roman" w:hAnsi="Times New Roman" w:cs="Times New Roman"/>
          <w:sz w:val="24"/>
          <w:szCs w:val="24"/>
        </w:rPr>
        <w:t xml:space="preserve">el Beato </w:t>
      </w:r>
      <w:r w:rsidR="00832556">
        <w:rPr>
          <w:rFonts w:ascii="Times New Roman" w:eastAsia="Times New Roman" w:hAnsi="Times New Roman" w:cs="Times New Roman"/>
          <w:sz w:val="24"/>
          <w:szCs w:val="24"/>
        </w:rPr>
        <w:t xml:space="preserve"> Pino </w:t>
      </w:r>
      <w:r w:rsidR="002E524F">
        <w:rPr>
          <w:rFonts w:ascii="Times New Roman" w:eastAsia="Times New Roman" w:hAnsi="Times New Roman" w:cs="Times New Roman"/>
          <w:sz w:val="24"/>
          <w:szCs w:val="24"/>
        </w:rPr>
        <w:t>Puglisi</w:t>
      </w:r>
      <w:r w:rsidR="0090283E" w:rsidRPr="0090283E">
        <w:rPr>
          <w:rFonts w:ascii="Times New Roman" w:hAnsi="Times New Roman" w:cs="Times New Roman"/>
          <w:sz w:val="24"/>
          <w:szCs w:val="24"/>
        </w:rPr>
        <w:t>,</w:t>
      </w:r>
      <w:r w:rsidR="008A2DC7">
        <w:rPr>
          <w:rFonts w:ascii="Times New Roman" w:hAnsi="Times New Roman" w:cs="Times New Roman"/>
          <w:sz w:val="24"/>
          <w:szCs w:val="24"/>
        </w:rPr>
        <w:t xml:space="preserve"> quali, </w:t>
      </w:r>
      <w:r w:rsidR="0090283E" w:rsidRPr="0090283E">
        <w:rPr>
          <w:rFonts w:ascii="Times New Roman" w:hAnsi="Times New Roman" w:cs="Times New Roman"/>
          <w:sz w:val="24"/>
          <w:szCs w:val="24"/>
        </w:rPr>
        <w:t>a titolo esemplificativo</w:t>
      </w:r>
      <w:r w:rsidR="002E524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1F10AA7" w14:textId="2808BABD" w:rsidR="00B277EF" w:rsidRDefault="00C32EE8" w:rsidP="00ED65B5">
      <w:pPr>
        <w:pStyle w:val="Paragrafoelenco1"/>
        <w:widowControl w:val="0"/>
        <w:numPr>
          <w:ilvl w:val="0"/>
          <w:numId w:val="32"/>
        </w:numPr>
        <w:spacing w:after="0" w:line="240" w:lineRule="auto"/>
        <w:ind w:left="811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creazione di </w:t>
      </w:r>
      <w:r w:rsidR="009D2508">
        <w:rPr>
          <w:rFonts w:ascii="Times New Roman" w:eastAsia="Times New Roman" w:hAnsi="Times New Roman" w:cs="Times New Roman"/>
          <w:sz w:val="24"/>
          <w:szCs w:val="24"/>
        </w:rPr>
        <w:t>centri</w:t>
      </w:r>
      <w:r w:rsidR="009D2508" w:rsidRPr="00725B91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9D2508">
        <w:rPr>
          <w:rFonts w:ascii="Times New Roman" w:eastAsia="Times New Roman" w:hAnsi="Times New Roman" w:cs="Times New Roman"/>
          <w:sz w:val="24"/>
          <w:szCs w:val="24"/>
        </w:rPr>
        <w:t>i ascolto</w:t>
      </w:r>
      <w:r w:rsidR="009D2508" w:rsidRPr="008A2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2508">
        <w:rPr>
          <w:rFonts w:ascii="Times New Roman" w:eastAsia="Times New Roman" w:hAnsi="Times New Roman" w:cs="Times New Roman"/>
          <w:sz w:val="24"/>
          <w:szCs w:val="24"/>
        </w:rPr>
        <w:t xml:space="preserve">giovani; </w:t>
      </w:r>
      <w:r w:rsidR="00B277EF" w:rsidRPr="008A2DC7">
        <w:rPr>
          <w:rFonts w:ascii="Times New Roman" w:eastAsia="Times New Roman" w:hAnsi="Times New Roman" w:cs="Times New Roman"/>
          <w:sz w:val="24"/>
          <w:szCs w:val="24"/>
        </w:rPr>
        <w:t>scuole di formazione alla preghiera</w:t>
      </w:r>
      <w:r w:rsidR="00B277EF">
        <w:rPr>
          <w:rFonts w:ascii="Times New Roman" w:eastAsia="Times New Roman" w:hAnsi="Times New Roman" w:cs="Times New Roman"/>
          <w:sz w:val="24"/>
          <w:szCs w:val="24"/>
        </w:rPr>
        <w:t>;</w:t>
      </w:r>
      <w:r w:rsidR="00B277EF" w:rsidRPr="008A2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2508">
        <w:rPr>
          <w:rFonts w:ascii="Times New Roman" w:eastAsia="Times New Roman" w:hAnsi="Times New Roman" w:cs="Times New Roman"/>
          <w:sz w:val="24"/>
          <w:szCs w:val="24"/>
        </w:rPr>
        <w:t xml:space="preserve">itinerari di fede e di </w:t>
      </w:r>
      <w:r w:rsidR="009D2508" w:rsidRPr="008D3294">
        <w:rPr>
          <w:rFonts w:ascii="Times New Roman" w:eastAsia="Times New Roman" w:hAnsi="Times New Roman" w:cs="Times New Roman"/>
          <w:sz w:val="24"/>
          <w:szCs w:val="24"/>
        </w:rPr>
        <w:t xml:space="preserve">accompagnamento </w:t>
      </w:r>
      <w:r w:rsidR="009D2508" w:rsidRPr="008D3294">
        <w:rPr>
          <w:rFonts w:ascii="Times New Roman" w:hAnsi="Times New Roman" w:cs="Times New Roman"/>
          <w:sz w:val="24"/>
          <w:szCs w:val="24"/>
        </w:rPr>
        <w:t>vocazionale</w:t>
      </w:r>
      <w:r w:rsidR="009D2508">
        <w:rPr>
          <w:rFonts w:ascii="Times New Roman" w:hAnsi="Times New Roman" w:cs="Times New Roman"/>
          <w:sz w:val="24"/>
          <w:szCs w:val="24"/>
        </w:rPr>
        <w:t>;</w:t>
      </w:r>
      <w:r w:rsidR="009D2508">
        <w:rPr>
          <w:rFonts w:ascii="Times New Roman" w:eastAsia="Times New Roman" w:hAnsi="Times New Roman" w:cs="Times New Roman"/>
          <w:sz w:val="24"/>
          <w:szCs w:val="24"/>
        </w:rPr>
        <w:t xml:space="preserve"> corsi di avviamento al </w:t>
      </w:r>
      <w:r w:rsidR="009D2508" w:rsidRPr="00A2545E">
        <w:rPr>
          <w:rFonts w:ascii="Times New Roman" w:eastAsia="Times New Roman" w:hAnsi="Times New Roman" w:cs="Times New Roman"/>
          <w:sz w:val="24"/>
          <w:szCs w:val="24"/>
        </w:rPr>
        <w:t>volontariato</w:t>
      </w:r>
      <w:r w:rsidR="009D2508">
        <w:rPr>
          <w:rFonts w:ascii="Times New Roman" w:eastAsia="Times New Roman" w:hAnsi="Times New Roman" w:cs="Times New Roman"/>
          <w:sz w:val="24"/>
          <w:szCs w:val="24"/>
        </w:rPr>
        <w:t xml:space="preserve"> cristiano</w:t>
      </w:r>
      <w:r>
        <w:rPr>
          <w:rFonts w:ascii="Times New Roman" w:eastAsia="Times New Roman" w:hAnsi="Times New Roman" w:cs="Times New Roman"/>
          <w:sz w:val="24"/>
          <w:szCs w:val="24"/>
        </w:rPr>
        <w:t>; opere segno per finalità sociale;</w:t>
      </w:r>
    </w:p>
    <w:p w14:paraId="62EBC65C" w14:textId="36F514C9" w:rsidR="0009295C" w:rsidRDefault="009D2508" w:rsidP="00ED65B5">
      <w:pPr>
        <w:pStyle w:val="Paragrafoelenco1"/>
        <w:widowControl w:val="0"/>
        <w:numPr>
          <w:ilvl w:val="0"/>
          <w:numId w:val="32"/>
        </w:numPr>
        <w:spacing w:after="0" w:line="240" w:lineRule="auto"/>
        <w:ind w:left="811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organizzazione </w:t>
      </w:r>
      <w:r>
        <w:rPr>
          <w:rFonts w:ascii="Times New Roman" w:hAnsi="Times New Roman" w:cs="Times New Roman"/>
          <w:sz w:val="24"/>
        </w:rPr>
        <w:t xml:space="preserve">di </w:t>
      </w:r>
      <w:r w:rsidR="00B277EF">
        <w:rPr>
          <w:rFonts w:ascii="Times New Roman" w:eastAsia="Times New Roman" w:hAnsi="Times New Roman" w:cs="Times New Roman"/>
          <w:sz w:val="24"/>
          <w:szCs w:val="24"/>
        </w:rPr>
        <w:t xml:space="preserve">convegni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corsi di studio orientati alla formazione </w:t>
      </w:r>
      <w:r w:rsidR="0009295C" w:rsidRPr="006B5293">
        <w:rPr>
          <w:rFonts w:ascii="Times New Roman" w:eastAsia="Times New Roman" w:hAnsi="Times New Roman" w:cs="Times New Roman"/>
          <w:sz w:val="24"/>
          <w:szCs w:val="24"/>
        </w:rPr>
        <w:t>alla legalità e all’osservanza dei diritti</w:t>
      </w:r>
      <w:r w:rsidR="00C23D82" w:rsidRPr="006B529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09295C" w:rsidRPr="006B5293">
        <w:rPr>
          <w:rFonts w:ascii="Times New Roman" w:eastAsia="Times New Roman" w:hAnsi="Times New Roman" w:cs="Times New Roman"/>
          <w:sz w:val="24"/>
          <w:szCs w:val="24"/>
        </w:rPr>
        <w:t>doveri d</w:t>
      </w:r>
      <w:r>
        <w:rPr>
          <w:rFonts w:ascii="Times New Roman" w:eastAsia="Times New Roman" w:hAnsi="Times New Roman" w:cs="Times New Roman"/>
          <w:sz w:val="24"/>
          <w:szCs w:val="24"/>
        </w:rPr>
        <w:t>ella</w:t>
      </w:r>
      <w:r w:rsidR="0009295C" w:rsidRPr="006B5293">
        <w:rPr>
          <w:rFonts w:ascii="Times New Roman" w:eastAsia="Times New Roman" w:hAnsi="Times New Roman" w:cs="Times New Roman"/>
          <w:sz w:val="24"/>
          <w:szCs w:val="24"/>
        </w:rPr>
        <w:t xml:space="preserve"> cittadinanza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del </w:t>
      </w:r>
      <w:r w:rsidR="0009295C" w:rsidRPr="006B5293">
        <w:rPr>
          <w:rFonts w:ascii="Times New Roman" w:eastAsia="Times New Roman" w:hAnsi="Times New Roman" w:cs="Times New Roman"/>
          <w:sz w:val="24"/>
          <w:szCs w:val="24"/>
        </w:rPr>
        <w:t>vivere sociale;</w:t>
      </w:r>
      <w:r w:rsidR="000929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E8F564" w14:textId="38C96139" w:rsidR="00100C94" w:rsidRPr="00ED65B5" w:rsidRDefault="00C32EE8" w:rsidP="00ED65B5">
      <w:pPr>
        <w:pStyle w:val="Paragrafoelenco1"/>
        <w:widowControl w:val="0"/>
        <w:numPr>
          <w:ilvl w:val="0"/>
          <w:numId w:val="32"/>
        </w:numPr>
        <w:spacing w:after="0" w:line="240" w:lineRule="auto"/>
        <w:ind w:left="81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promozione del</w:t>
      </w:r>
      <w:r w:rsidR="00DB659F">
        <w:rPr>
          <w:rFonts w:ascii="Times New Roman" w:hAnsi="Times New Roman" w:cs="Times New Roman"/>
          <w:sz w:val="24"/>
        </w:rPr>
        <w:t xml:space="preserve">la </w:t>
      </w:r>
      <w:r w:rsidR="00100C94">
        <w:rPr>
          <w:rFonts w:ascii="Times New Roman" w:hAnsi="Times New Roman" w:cs="Times New Roman"/>
          <w:sz w:val="24"/>
        </w:rPr>
        <w:t xml:space="preserve">partecipazione </w:t>
      </w:r>
      <w:r w:rsidR="00CA435A"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>convegni e attività similari, su argomenti attinenti agli interessi e allo spirito del Centro, organizzati da Enti altri,</w:t>
      </w:r>
      <w:r w:rsidRPr="00C32E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anche in Paesi Esteri, al fine di favorire </w:t>
      </w:r>
      <w:r w:rsidR="00C3210F">
        <w:rPr>
          <w:rFonts w:ascii="Times New Roman" w:hAnsi="Times New Roman" w:cs="Times New Roman"/>
          <w:sz w:val="24"/>
        </w:rPr>
        <w:t>contatti e scambi culturali</w:t>
      </w:r>
      <w:r w:rsidR="00ED65B5">
        <w:rPr>
          <w:rFonts w:ascii="Times New Roman" w:hAnsi="Times New Roman" w:cs="Times New Roman"/>
          <w:sz w:val="24"/>
        </w:rPr>
        <w:t>.</w:t>
      </w:r>
    </w:p>
    <w:p w14:paraId="6F8EF99D" w14:textId="24139E22" w:rsidR="008D7222" w:rsidRPr="002E524F" w:rsidRDefault="008D7222" w:rsidP="008502E3">
      <w:pPr>
        <w:pStyle w:val="Titolo1"/>
        <w:keepNext w:val="0"/>
        <w:numPr>
          <w:ilvl w:val="0"/>
          <w:numId w:val="0"/>
        </w:numPr>
        <w:spacing w:before="240" w:line="240" w:lineRule="auto"/>
        <w:jc w:val="left"/>
        <w:rPr>
          <w:b/>
          <w:i w:val="0"/>
        </w:rPr>
      </w:pPr>
      <w:r w:rsidRPr="002E524F">
        <w:rPr>
          <w:i w:val="0"/>
        </w:rPr>
        <w:lastRenderedPageBreak/>
        <w:t>Art. 4</w:t>
      </w:r>
      <w:r w:rsidR="00C05D4D">
        <w:rPr>
          <w:i w:val="0"/>
        </w:rPr>
        <w:t>.</w:t>
      </w:r>
      <w:r w:rsidR="00CE5318">
        <w:rPr>
          <w:i w:val="0"/>
        </w:rPr>
        <w:t xml:space="preserve"> </w:t>
      </w:r>
      <w:r w:rsidR="002E524F">
        <w:rPr>
          <w:b/>
          <w:i w:val="0"/>
        </w:rPr>
        <w:t>Finanziamento delle attività</w:t>
      </w:r>
    </w:p>
    <w:p w14:paraId="158E70AD" w14:textId="66F39C0A" w:rsidR="0032692E" w:rsidRDefault="00E9348D" w:rsidP="00ED65B5">
      <w:pPr>
        <w:widowControl w:val="0"/>
        <w:suppressAutoHyphens/>
        <w:autoSpaceDE w:val="0"/>
        <w:spacing w:before="120"/>
        <w:ind w:firstLine="454"/>
        <w:jc w:val="both"/>
        <w:rPr>
          <w:szCs w:val="24"/>
        </w:rPr>
      </w:pPr>
      <w:r>
        <w:rPr>
          <w:szCs w:val="24"/>
        </w:rPr>
        <w:t xml:space="preserve">Assodato che </w:t>
      </w:r>
      <w:r w:rsidR="0032692E">
        <w:rPr>
          <w:szCs w:val="24"/>
        </w:rPr>
        <w:t xml:space="preserve">ente finanziatore </w:t>
      </w:r>
      <w:r>
        <w:rPr>
          <w:szCs w:val="24"/>
        </w:rPr>
        <w:t>de</w:t>
      </w:r>
      <w:r w:rsidR="0032692E">
        <w:rPr>
          <w:szCs w:val="24"/>
        </w:rPr>
        <w:t>l Centro</w:t>
      </w:r>
      <w:r w:rsidR="00A60CA3">
        <w:rPr>
          <w:szCs w:val="24"/>
        </w:rPr>
        <w:t xml:space="preserve"> è l’Arcidiocesi di Palermo</w:t>
      </w:r>
      <w:r>
        <w:rPr>
          <w:szCs w:val="24"/>
        </w:rPr>
        <w:t xml:space="preserve">, il Centro stesso è tenuto ad amministrare oculatamente, con criterio di parsimonia e rispetto delle somme </w:t>
      </w:r>
      <w:r w:rsidR="00BD5077">
        <w:rPr>
          <w:szCs w:val="24"/>
        </w:rPr>
        <w:t xml:space="preserve">di denaro </w:t>
      </w:r>
      <w:r>
        <w:rPr>
          <w:szCs w:val="24"/>
        </w:rPr>
        <w:t xml:space="preserve">e dei beni disponibili, e a </w:t>
      </w:r>
      <w:r w:rsidR="0032692E">
        <w:rPr>
          <w:szCs w:val="24"/>
        </w:rPr>
        <w:t>coopera</w:t>
      </w:r>
      <w:r>
        <w:rPr>
          <w:szCs w:val="24"/>
        </w:rPr>
        <w:t>re</w:t>
      </w:r>
      <w:r w:rsidR="004A34FF">
        <w:rPr>
          <w:szCs w:val="24"/>
        </w:rPr>
        <w:t xml:space="preserve"> </w:t>
      </w:r>
      <w:r w:rsidR="00E1578C">
        <w:rPr>
          <w:szCs w:val="24"/>
        </w:rPr>
        <w:t xml:space="preserve">con capacità inventiva </w:t>
      </w:r>
      <w:r w:rsidR="00720FE1">
        <w:rPr>
          <w:szCs w:val="24"/>
        </w:rPr>
        <w:t xml:space="preserve">saggia </w:t>
      </w:r>
      <w:r w:rsidR="00E1578C">
        <w:rPr>
          <w:szCs w:val="24"/>
        </w:rPr>
        <w:t>e discre</w:t>
      </w:r>
      <w:r w:rsidR="00720FE1">
        <w:rPr>
          <w:szCs w:val="24"/>
        </w:rPr>
        <w:t>ta</w:t>
      </w:r>
      <w:r w:rsidR="00E1578C">
        <w:rPr>
          <w:szCs w:val="24"/>
        </w:rPr>
        <w:t xml:space="preserve"> </w:t>
      </w:r>
      <w:r w:rsidR="00BD5077">
        <w:rPr>
          <w:szCs w:val="24"/>
        </w:rPr>
        <w:t xml:space="preserve">nella ricerca di </w:t>
      </w:r>
      <w:r w:rsidR="007E1B61">
        <w:rPr>
          <w:szCs w:val="24"/>
        </w:rPr>
        <w:t xml:space="preserve">ulteriori appropriati </w:t>
      </w:r>
      <w:r w:rsidR="00BD5077">
        <w:rPr>
          <w:szCs w:val="24"/>
        </w:rPr>
        <w:t>fondi</w:t>
      </w:r>
      <w:r w:rsidR="0032692E">
        <w:rPr>
          <w:szCs w:val="24"/>
        </w:rPr>
        <w:t>.</w:t>
      </w:r>
    </w:p>
    <w:p w14:paraId="720DC3FC" w14:textId="1FA653FF" w:rsidR="00ED0257" w:rsidRPr="008D7222" w:rsidRDefault="005526FF" w:rsidP="008502E3">
      <w:pPr>
        <w:pStyle w:val="Titolo1"/>
        <w:keepNext w:val="0"/>
        <w:numPr>
          <w:ilvl w:val="0"/>
          <w:numId w:val="0"/>
        </w:numPr>
        <w:spacing w:before="240" w:line="240" w:lineRule="auto"/>
        <w:jc w:val="left"/>
        <w:rPr>
          <w:b/>
          <w:bCs/>
          <w:iCs w:val="0"/>
        </w:rPr>
      </w:pPr>
      <w:r w:rsidRPr="00A2545E">
        <w:rPr>
          <w:i w:val="0"/>
        </w:rPr>
        <w:t>Art</w:t>
      </w:r>
      <w:r w:rsidRPr="00ED0257">
        <w:rPr>
          <w:i w:val="0"/>
          <w:iCs w:val="0"/>
        </w:rPr>
        <w:t xml:space="preserve">. </w:t>
      </w:r>
      <w:r w:rsidR="008D7222" w:rsidRPr="00ED0257">
        <w:rPr>
          <w:i w:val="0"/>
        </w:rPr>
        <w:t>5</w:t>
      </w:r>
      <w:r w:rsidR="00C05D4D">
        <w:rPr>
          <w:i w:val="0"/>
        </w:rPr>
        <w:t>.</w:t>
      </w:r>
      <w:r w:rsidR="00ED0257">
        <w:rPr>
          <w:i w:val="0"/>
        </w:rPr>
        <w:t xml:space="preserve"> </w:t>
      </w:r>
      <w:r w:rsidR="000D6A45">
        <w:rPr>
          <w:b/>
          <w:bCs/>
          <w:i w:val="0"/>
        </w:rPr>
        <w:t>Membri componenti il Centro</w:t>
      </w:r>
    </w:p>
    <w:p w14:paraId="0F49B2BF" w14:textId="283C46DD" w:rsidR="005526FF" w:rsidRPr="00725B91" w:rsidRDefault="00761E7F" w:rsidP="008502E3">
      <w:pPr>
        <w:widowControl w:val="0"/>
        <w:suppressAutoHyphens/>
        <w:autoSpaceDE w:val="0"/>
        <w:spacing w:before="120"/>
        <w:ind w:firstLine="454"/>
        <w:jc w:val="both"/>
      </w:pPr>
      <w:r>
        <w:t xml:space="preserve">Il </w:t>
      </w:r>
      <w:r w:rsidR="0046103A">
        <w:t>Centro</w:t>
      </w:r>
      <w:r w:rsidR="000D6A45" w:rsidRPr="000D6A45">
        <w:t xml:space="preserve"> </w:t>
      </w:r>
      <w:r>
        <w:t xml:space="preserve">si compone di persone aderenti agli scopi e all’ispirazione del Centro, sia a titolo personale </w:t>
      </w:r>
      <w:r w:rsidR="002826D7">
        <w:t xml:space="preserve">sia </w:t>
      </w:r>
      <w:r>
        <w:t xml:space="preserve">in rappresentanza di </w:t>
      </w:r>
      <w:r w:rsidR="006A2FAA">
        <w:t>e</w:t>
      </w:r>
      <w:r w:rsidR="000D6A45" w:rsidRPr="00725B91">
        <w:t xml:space="preserve">nti </w:t>
      </w:r>
      <w:r>
        <w:t xml:space="preserve">a loro volta </w:t>
      </w:r>
      <w:r w:rsidR="002826D7">
        <w:t xml:space="preserve">esplicitamente richiamantisi alla persona, agli insegnamenti e all’opera del Beato Pino Puglisi. </w:t>
      </w:r>
    </w:p>
    <w:p w14:paraId="6794A80D" w14:textId="77777777" w:rsidR="002826D7" w:rsidRDefault="002826D7" w:rsidP="002826D7">
      <w:pPr>
        <w:ind w:firstLine="454"/>
        <w:jc w:val="both"/>
      </w:pPr>
      <w:r>
        <w:t xml:space="preserve">L’adesione al Centro avviene per cooptazione da parte dell’Arcivescovo, anche su presentazione dell’Assemblea. </w:t>
      </w:r>
    </w:p>
    <w:p w14:paraId="22C4BC2E" w14:textId="3F89D11F" w:rsidR="006A2FAA" w:rsidRDefault="006A2FAA" w:rsidP="002826D7">
      <w:pPr>
        <w:ind w:firstLine="454"/>
        <w:jc w:val="both"/>
      </w:pPr>
      <w:r>
        <w:t xml:space="preserve">Ogni </w:t>
      </w:r>
      <w:r w:rsidR="002826D7">
        <w:t>membro de</w:t>
      </w:r>
      <w:r>
        <w:t>l Centro partecipa alle attività del</w:t>
      </w:r>
      <w:r w:rsidR="002826D7">
        <w:t xml:space="preserve"> Centro</w:t>
      </w:r>
      <w:r>
        <w:t xml:space="preserve"> stesso a titolo di gratuito volontariato</w:t>
      </w:r>
    </w:p>
    <w:p w14:paraId="798D9C32" w14:textId="4AF128B7" w:rsidR="009C51B2" w:rsidRPr="00BF3C78" w:rsidRDefault="009C51B2" w:rsidP="008502E3">
      <w:pPr>
        <w:pStyle w:val="Titolo1"/>
        <w:keepNext w:val="0"/>
        <w:numPr>
          <w:ilvl w:val="0"/>
          <w:numId w:val="0"/>
        </w:numPr>
        <w:spacing w:before="240" w:line="240" w:lineRule="auto"/>
        <w:jc w:val="left"/>
      </w:pPr>
      <w:r w:rsidRPr="008616E3">
        <w:rPr>
          <w:i w:val="0"/>
        </w:rPr>
        <w:t>Art. 6</w:t>
      </w:r>
      <w:r w:rsidR="00C05D4D">
        <w:t>.</w:t>
      </w:r>
      <w:r w:rsidR="00D5516F" w:rsidRPr="00BF3C78">
        <w:t xml:space="preserve"> </w:t>
      </w:r>
      <w:r w:rsidR="00D5516F" w:rsidRPr="008616E3">
        <w:rPr>
          <w:b/>
          <w:i w:val="0"/>
        </w:rPr>
        <w:t>Decadenza</w:t>
      </w:r>
    </w:p>
    <w:p w14:paraId="5D400272" w14:textId="78D20E49" w:rsidR="00F43C34" w:rsidRPr="004631EB" w:rsidRDefault="009C51B2" w:rsidP="008502E3">
      <w:pPr>
        <w:widowControl w:val="0"/>
        <w:suppressAutoHyphens/>
        <w:autoSpaceDE w:val="0"/>
        <w:spacing w:before="120"/>
        <w:ind w:firstLine="454"/>
        <w:jc w:val="both"/>
      </w:pPr>
      <w:r w:rsidRPr="004631EB">
        <w:t>L</w:t>
      </w:r>
      <w:r w:rsidR="00F43C34" w:rsidRPr="004631EB">
        <w:t>’</w:t>
      </w:r>
      <w:r w:rsidRPr="004631EB">
        <w:t>a</w:t>
      </w:r>
      <w:r w:rsidR="006A2FAA">
        <w:t xml:space="preserve">desione </w:t>
      </w:r>
      <w:r w:rsidR="00F43C34" w:rsidRPr="004631EB">
        <w:t>al Centro</w:t>
      </w:r>
      <w:r w:rsidRPr="004631EB">
        <w:t xml:space="preserve"> </w:t>
      </w:r>
      <w:r w:rsidR="00F43C34" w:rsidRPr="004631EB">
        <w:t xml:space="preserve">decade </w:t>
      </w:r>
      <w:r w:rsidRPr="004631EB">
        <w:t xml:space="preserve">per </w:t>
      </w:r>
      <w:r w:rsidR="00F43C34" w:rsidRPr="004631EB">
        <w:t xml:space="preserve">rinuncia </w:t>
      </w:r>
      <w:r w:rsidR="005E68B5" w:rsidRPr="004631EB">
        <w:t xml:space="preserve">volontaria </w:t>
      </w:r>
      <w:r w:rsidR="00F43C34" w:rsidRPr="004631EB">
        <w:t xml:space="preserve">o per rimozione. </w:t>
      </w:r>
    </w:p>
    <w:p w14:paraId="7BAACA71" w14:textId="7310DF58" w:rsidR="009C51B2" w:rsidRDefault="005E68B5" w:rsidP="00152754">
      <w:pPr>
        <w:widowControl w:val="0"/>
        <w:suppressAutoHyphens/>
        <w:autoSpaceDE w:val="0"/>
        <w:ind w:firstLine="454"/>
        <w:jc w:val="both"/>
      </w:pPr>
      <w:r>
        <w:t xml:space="preserve">La rinuncia </w:t>
      </w:r>
      <w:r w:rsidR="006A2FAA">
        <w:t xml:space="preserve">sarà </w:t>
      </w:r>
      <w:r>
        <w:t xml:space="preserve">formalizzata o </w:t>
      </w:r>
      <w:r w:rsidR="00D5516F">
        <w:t xml:space="preserve">mediante </w:t>
      </w:r>
      <w:r w:rsidR="00181DB5" w:rsidRPr="00725B91">
        <w:t>verbalizza</w:t>
      </w:r>
      <w:r w:rsidR="00181DB5">
        <w:t>zione</w:t>
      </w:r>
      <w:r w:rsidR="00181DB5" w:rsidRPr="00725B91">
        <w:t xml:space="preserve"> </w:t>
      </w:r>
      <w:r w:rsidR="006A2FAA">
        <w:t>nel corso di un</w:t>
      </w:r>
      <w:r w:rsidR="00181DB5" w:rsidRPr="00725B91">
        <w:t>’assemblea</w:t>
      </w:r>
      <w:r w:rsidR="00181DB5">
        <w:t xml:space="preserve"> o per </w:t>
      </w:r>
      <w:r w:rsidR="009C51B2" w:rsidRPr="00725B91">
        <w:t>comunica</w:t>
      </w:r>
      <w:r w:rsidR="00181DB5">
        <w:t>zione</w:t>
      </w:r>
      <w:r w:rsidR="009C51B2" w:rsidRPr="00725B91">
        <w:t xml:space="preserve"> </w:t>
      </w:r>
      <w:r w:rsidR="00217B16">
        <w:t xml:space="preserve">indirizzata </w:t>
      </w:r>
      <w:r w:rsidR="00181DB5">
        <w:t xml:space="preserve">al </w:t>
      </w:r>
      <w:r w:rsidR="001651D4">
        <w:t>Direttore</w:t>
      </w:r>
      <w:r w:rsidR="00217B16">
        <w:t>.</w:t>
      </w:r>
    </w:p>
    <w:p w14:paraId="0ACCE041" w14:textId="4396FC63" w:rsidR="00D01A8F" w:rsidRDefault="008E372E" w:rsidP="008D01E6">
      <w:pPr>
        <w:widowControl w:val="0"/>
        <w:suppressAutoHyphens/>
        <w:autoSpaceDE w:val="0"/>
        <w:ind w:firstLine="454"/>
        <w:jc w:val="both"/>
      </w:pPr>
      <w:r>
        <w:t>Si procede a</w:t>
      </w:r>
      <w:r w:rsidR="001E4236">
        <w:t xml:space="preserve"> </w:t>
      </w:r>
      <w:r w:rsidR="00217B16">
        <w:t xml:space="preserve">rimozione </w:t>
      </w:r>
      <w:r w:rsidR="00D01A8F">
        <w:t xml:space="preserve">quando </w:t>
      </w:r>
      <w:r w:rsidR="006A2FAA">
        <w:t>l’</w:t>
      </w:r>
      <w:r w:rsidR="00D01A8F">
        <w:t xml:space="preserve">operato </w:t>
      </w:r>
      <w:r w:rsidR="006A2FAA">
        <w:t xml:space="preserve">di un membro </w:t>
      </w:r>
      <w:r w:rsidR="00D01A8F">
        <w:t xml:space="preserve">dovesse risultare </w:t>
      </w:r>
      <w:r w:rsidR="00D01A8F" w:rsidRPr="00725B91">
        <w:t>incompatibile con gli scopi perseguiti dal</w:t>
      </w:r>
      <w:r w:rsidR="00D01A8F">
        <w:t xml:space="preserve"> Centro</w:t>
      </w:r>
      <w:r w:rsidR="00D01A8F" w:rsidRPr="00725B91">
        <w:t xml:space="preserve"> e/o con le </w:t>
      </w:r>
      <w:r w:rsidR="00D01A8F">
        <w:t xml:space="preserve">sue legittime </w:t>
      </w:r>
      <w:r w:rsidR="00D01A8F" w:rsidRPr="00725B91">
        <w:t xml:space="preserve">decisioni </w:t>
      </w:r>
      <w:r w:rsidR="00D01A8F">
        <w:t xml:space="preserve">o </w:t>
      </w:r>
      <w:r w:rsidR="00165E61">
        <w:t xml:space="preserve">dovesse </w:t>
      </w:r>
      <w:r w:rsidR="00D01A8F">
        <w:t xml:space="preserve">in qualsiasi modo </w:t>
      </w:r>
      <w:r w:rsidR="00165E61">
        <w:t xml:space="preserve">arrecare allo stesso </w:t>
      </w:r>
      <w:r w:rsidR="00D01A8F">
        <w:t>nocumento</w:t>
      </w:r>
      <w:r w:rsidR="009F7D09" w:rsidRPr="009F7D09">
        <w:t xml:space="preserve"> </w:t>
      </w:r>
      <w:r w:rsidR="009F7D09">
        <w:t>oggettivo</w:t>
      </w:r>
      <w:r w:rsidR="00D01A8F">
        <w:t>.</w:t>
      </w:r>
    </w:p>
    <w:p w14:paraId="0DC3BEF4" w14:textId="6FF8506B" w:rsidR="00E9163C" w:rsidRPr="00725B91" w:rsidRDefault="00E9163C" w:rsidP="008D01E6">
      <w:pPr>
        <w:widowControl w:val="0"/>
        <w:suppressAutoHyphens/>
        <w:autoSpaceDE w:val="0"/>
        <w:ind w:firstLine="454"/>
        <w:jc w:val="both"/>
      </w:pPr>
      <w:r>
        <w:t xml:space="preserve">La rimozione è decisa dall’Assemblea su ordine del giorno </w:t>
      </w:r>
      <w:r w:rsidRPr="008502E3">
        <w:t>autorizzato</w:t>
      </w:r>
      <w:r>
        <w:t xml:space="preserve"> dal</w:t>
      </w:r>
      <w:r w:rsidR="0052718F">
        <w:t>l’A</w:t>
      </w:r>
      <w:r w:rsidR="00B30F4C">
        <w:t>r</w:t>
      </w:r>
      <w:r w:rsidR="0052718F">
        <w:t>civescovo</w:t>
      </w:r>
      <w:r w:rsidR="00B30F4C">
        <w:t xml:space="preserve"> </w:t>
      </w:r>
      <w:r>
        <w:t xml:space="preserve">e </w:t>
      </w:r>
      <w:r w:rsidR="009C5E3C">
        <w:t xml:space="preserve">con </w:t>
      </w:r>
      <w:r>
        <w:t xml:space="preserve">votazione conforme </w:t>
      </w:r>
      <w:r w:rsidRPr="005C1AC3">
        <w:t xml:space="preserve">all’art. </w:t>
      </w:r>
      <w:r w:rsidR="005C1AC3">
        <w:t>9</w:t>
      </w:r>
      <w:r w:rsidRPr="005C1AC3">
        <w:t xml:space="preserve"> comma </w:t>
      </w:r>
      <w:r w:rsidR="00EE33E7" w:rsidRPr="005C1AC3">
        <w:t>3.</w:t>
      </w:r>
    </w:p>
    <w:p w14:paraId="62255AFE" w14:textId="300FB419" w:rsidR="009C51B2" w:rsidRDefault="009C51B2" w:rsidP="008D01E6">
      <w:pPr>
        <w:widowControl w:val="0"/>
        <w:suppressAutoHyphens/>
        <w:autoSpaceDE w:val="0"/>
        <w:ind w:firstLine="454"/>
        <w:jc w:val="both"/>
      </w:pPr>
      <w:r w:rsidRPr="00725B91">
        <w:t>L</w:t>
      </w:r>
      <w:r w:rsidR="00E93BCF">
        <w:t xml:space="preserve">a decadenza </w:t>
      </w:r>
      <w:r w:rsidR="00D83473">
        <w:t xml:space="preserve">per rinuncia </w:t>
      </w:r>
      <w:r w:rsidRPr="00725B91">
        <w:t>val</w:t>
      </w:r>
      <w:r w:rsidR="00E93BCF">
        <w:t>e</w:t>
      </w:r>
      <w:r w:rsidRPr="00725B91">
        <w:t xml:space="preserve"> dal momento </w:t>
      </w:r>
      <w:r w:rsidR="00165E61">
        <w:t xml:space="preserve">in cui la rinuncia </w:t>
      </w:r>
      <w:r w:rsidR="003916EB">
        <w:t xml:space="preserve">stessa </w:t>
      </w:r>
      <w:r w:rsidR="00165E61">
        <w:t xml:space="preserve">viene </w:t>
      </w:r>
      <w:r w:rsidR="00BF3C78" w:rsidRPr="00165E61">
        <w:t>acco</w:t>
      </w:r>
      <w:r w:rsidR="00165E61">
        <w:t xml:space="preserve">lta dal </w:t>
      </w:r>
      <w:r w:rsidR="001651D4">
        <w:t>Direttore</w:t>
      </w:r>
      <w:r w:rsidR="008F3B55">
        <w:t>;</w:t>
      </w:r>
      <w:r w:rsidR="00165E61">
        <w:t xml:space="preserve"> </w:t>
      </w:r>
      <w:r w:rsidR="00E93BCF">
        <w:t xml:space="preserve">la </w:t>
      </w:r>
      <w:r w:rsidR="00BF3C78">
        <w:t xml:space="preserve">rimozione </w:t>
      </w:r>
      <w:r w:rsidR="003916EB">
        <w:t xml:space="preserve">vale </w:t>
      </w:r>
      <w:r w:rsidR="00A22506">
        <w:t xml:space="preserve">dal momento </w:t>
      </w:r>
      <w:r w:rsidR="002E70D0">
        <w:t xml:space="preserve">stesso </w:t>
      </w:r>
      <w:r w:rsidR="00A22506">
        <w:t xml:space="preserve">in cui essa </w:t>
      </w:r>
      <w:r w:rsidR="00165E61">
        <w:t xml:space="preserve">viene </w:t>
      </w:r>
      <w:r w:rsidR="00BF3C78">
        <w:t xml:space="preserve">espressa </w:t>
      </w:r>
      <w:r w:rsidR="0064787B">
        <w:t>d</w:t>
      </w:r>
      <w:r w:rsidR="00BF3C78">
        <w:t>a</w:t>
      </w:r>
      <w:r w:rsidR="0064787B">
        <w:t>ll’Assemblea</w:t>
      </w:r>
      <w:r w:rsidR="00BF3C78">
        <w:t xml:space="preserve">, </w:t>
      </w:r>
      <w:r w:rsidR="00165E61">
        <w:t>non essendo</w:t>
      </w:r>
      <w:r w:rsidR="00691963">
        <w:t>ne</w:t>
      </w:r>
      <w:r w:rsidR="00165E61">
        <w:t xml:space="preserve"> </w:t>
      </w:r>
      <w:r w:rsidRPr="00725B91">
        <w:t>necess</w:t>
      </w:r>
      <w:r w:rsidR="00165E61">
        <w:t>aria l’</w:t>
      </w:r>
      <w:r w:rsidRPr="00725B91">
        <w:t>acco</w:t>
      </w:r>
      <w:r w:rsidR="00165E61">
        <w:t>glienza da parte del</w:t>
      </w:r>
      <w:r w:rsidR="006840F7">
        <w:t xml:space="preserve"> diretto interessato</w:t>
      </w:r>
      <w:r w:rsidR="00BF3C78">
        <w:t>.</w:t>
      </w:r>
    </w:p>
    <w:p w14:paraId="49495E39" w14:textId="280EE90A" w:rsidR="008239D4" w:rsidRPr="008502E3" w:rsidRDefault="00BB3420" w:rsidP="001651D4">
      <w:pPr>
        <w:pStyle w:val="Titolo1"/>
        <w:keepNext w:val="0"/>
        <w:numPr>
          <w:ilvl w:val="0"/>
          <w:numId w:val="0"/>
        </w:numPr>
        <w:spacing w:before="240" w:after="120" w:line="240" w:lineRule="auto"/>
        <w:jc w:val="left"/>
        <w:rPr>
          <w:b/>
          <w:i w:val="0"/>
        </w:rPr>
      </w:pPr>
      <w:r w:rsidRPr="008502E3">
        <w:rPr>
          <w:i w:val="0"/>
        </w:rPr>
        <w:t>Art. 7</w:t>
      </w:r>
      <w:r w:rsidR="00C05D4D">
        <w:rPr>
          <w:i w:val="0"/>
        </w:rPr>
        <w:t>.</w:t>
      </w:r>
      <w:r w:rsidR="00A302DA" w:rsidRPr="008502E3">
        <w:rPr>
          <w:i w:val="0"/>
        </w:rPr>
        <w:t xml:space="preserve"> </w:t>
      </w:r>
      <w:r w:rsidR="008D7222" w:rsidRPr="008502E3">
        <w:rPr>
          <w:b/>
          <w:i w:val="0"/>
        </w:rPr>
        <w:t xml:space="preserve">Organi </w:t>
      </w:r>
      <w:r w:rsidR="00A302DA" w:rsidRPr="008502E3">
        <w:rPr>
          <w:b/>
          <w:i w:val="0"/>
        </w:rPr>
        <w:t>statutari</w:t>
      </w:r>
    </w:p>
    <w:p w14:paraId="08B3E088" w14:textId="71FA9042" w:rsidR="008239D4" w:rsidRPr="00DF6B8E" w:rsidRDefault="008239D4" w:rsidP="001651D4">
      <w:pPr>
        <w:widowControl w:val="0"/>
        <w:suppressAutoHyphens/>
        <w:autoSpaceDE w:val="0"/>
        <w:ind w:firstLine="454"/>
        <w:jc w:val="both"/>
        <w:rPr>
          <w:color w:val="FF0000"/>
        </w:rPr>
      </w:pPr>
      <w:r w:rsidRPr="00725B91">
        <w:t>Organi</w:t>
      </w:r>
      <w:r w:rsidR="00A302DA">
        <w:t xml:space="preserve"> statutari</w:t>
      </w:r>
      <w:r w:rsidR="00996272">
        <w:t>, collegiali e personali,</w:t>
      </w:r>
      <w:r w:rsidR="00A302DA">
        <w:t xml:space="preserve"> del Centro sono</w:t>
      </w:r>
      <w:r w:rsidRPr="00725B91">
        <w:t>:</w:t>
      </w:r>
      <w:r w:rsidR="00DF6B8E">
        <w:t xml:space="preserve"> </w:t>
      </w:r>
    </w:p>
    <w:p w14:paraId="1362A0B7" w14:textId="77777777" w:rsidR="004D2EE1" w:rsidRDefault="00AE0789" w:rsidP="009D7EA1">
      <w:pPr>
        <w:pStyle w:val="Paragrafoelenco"/>
        <w:widowControl w:val="0"/>
        <w:numPr>
          <w:ilvl w:val="0"/>
          <w:numId w:val="23"/>
        </w:numPr>
        <w:suppressAutoHyphens/>
        <w:autoSpaceDE w:val="0"/>
        <w:ind w:left="811" w:hanging="357"/>
        <w:contextualSpacing w:val="0"/>
        <w:jc w:val="both"/>
      </w:pPr>
      <w:r w:rsidRPr="00725B91">
        <w:t>l’Assemblea</w:t>
      </w:r>
    </w:p>
    <w:p w14:paraId="4A7A3582" w14:textId="5E38C5B0" w:rsidR="00DE2D62" w:rsidRDefault="004D2EE1" w:rsidP="009D7EA1">
      <w:pPr>
        <w:pStyle w:val="Paragrafoelenco"/>
        <w:widowControl w:val="0"/>
        <w:numPr>
          <w:ilvl w:val="0"/>
          <w:numId w:val="23"/>
        </w:numPr>
        <w:suppressAutoHyphens/>
        <w:autoSpaceDE w:val="0"/>
        <w:ind w:left="811" w:hanging="357"/>
        <w:contextualSpacing w:val="0"/>
        <w:jc w:val="both"/>
      </w:pPr>
      <w:r>
        <w:t>Il Consiglio direttivo</w:t>
      </w:r>
      <w:r w:rsidR="00AE0789" w:rsidRPr="00725B91">
        <w:t xml:space="preserve"> </w:t>
      </w:r>
    </w:p>
    <w:p w14:paraId="77B96E49" w14:textId="3FFE2E19" w:rsidR="008239D4" w:rsidRPr="00725B91" w:rsidRDefault="00AE0789" w:rsidP="008502E3">
      <w:pPr>
        <w:pStyle w:val="Paragrafoelenco"/>
        <w:widowControl w:val="0"/>
        <w:numPr>
          <w:ilvl w:val="0"/>
          <w:numId w:val="23"/>
        </w:numPr>
        <w:suppressAutoHyphens/>
        <w:autoSpaceDE w:val="0"/>
        <w:contextualSpacing w:val="0"/>
        <w:jc w:val="both"/>
      </w:pPr>
      <w:r w:rsidRPr="00725B91">
        <w:t xml:space="preserve">il </w:t>
      </w:r>
      <w:r>
        <w:t>Direttore</w:t>
      </w:r>
    </w:p>
    <w:p w14:paraId="7825C616" w14:textId="622D4572" w:rsidR="008239D4" w:rsidRPr="00725B91" w:rsidRDefault="008239D4" w:rsidP="008502E3">
      <w:pPr>
        <w:pStyle w:val="Paragrafoelenco"/>
        <w:widowControl w:val="0"/>
        <w:numPr>
          <w:ilvl w:val="0"/>
          <w:numId w:val="23"/>
        </w:numPr>
        <w:suppressAutoHyphens/>
        <w:autoSpaceDE w:val="0"/>
        <w:contextualSpacing w:val="0"/>
        <w:jc w:val="both"/>
      </w:pPr>
      <w:r w:rsidRPr="00725B91">
        <w:t>il</w:t>
      </w:r>
      <w:r w:rsidR="00BE1CCB">
        <w:t xml:space="preserve"> </w:t>
      </w:r>
      <w:r w:rsidRPr="00725B91">
        <w:t>Vice</w:t>
      </w:r>
      <w:r w:rsidR="00AE0789">
        <w:t>direttore</w:t>
      </w:r>
    </w:p>
    <w:p w14:paraId="5C2D41E9" w14:textId="5654A044" w:rsidR="008239D4" w:rsidRPr="00725B91" w:rsidRDefault="0069679D" w:rsidP="008502E3">
      <w:pPr>
        <w:pStyle w:val="Paragrafoelenco"/>
        <w:widowControl w:val="0"/>
        <w:numPr>
          <w:ilvl w:val="0"/>
          <w:numId w:val="23"/>
        </w:numPr>
        <w:suppressAutoHyphens/>
        <w:autoSpaceDE w:val="0"/>
        <w:contextualSpacing w:val="0"/>
        <w:jc w:val="both"/>
      </w:pPr>
      <w:r w:rsidRPr="00725B91">
        <w:t>il Segretario</w:t>
      </w:r>
    </w:p>
    <w:p w14:paraId="4F4674AA" w14:textId="6561B803" w:rsidR="008239D4" w:rsidRDefault="0069679D" w:rsidP="008502E3">
      <w:pPr>
        <w:pStyle w:val="Paragrafoelenco"/>
        <w:widowControl w:val="0"/>
        <w:numPr>
          <w:ilvl w:val="0"/>
          <w:numId w:val="23"/>
        </w:numPr>
        <w:suppressAutoHyphens/>
        <w:autoSpaceDE w:val="0"/>
        <w:contextualSpacing w:val="0"/>
        <w:jc w:val="both"/>
      </w:pPr>
      <w:r>
        <w:t>l’Economo</w:t>
      </w:r>
      <w:r w:rsidR="008239D4" w:rsidRPr="00725B91">
        <w:t>.</w:t>
      </w:r>
    </w:p>
    <w:p w14:paraId="6465C290" w14:textId="6D2DC183" w:rsidR="007C52A3" w:rsidRDefault="00BB3420" w:rsidP="008502E3">
      <w:pPr>
        <w:widowControl w:val="0"/>
        <w:suppressAutoHyphens/>
        <w:autoSpaceDE w:val="0"/>
        <w:spacing w:before="240"/>
        <w:ind w:firstLine="0"/>
      </w:pPr>
      <w:r>
        <w:t xml:space="preserve">Art. </w:t>
      </w:r>
      <w:r w:rsidR="00C42B75">
        <w:t>8</w:t>
      </w:r>
      <w:r w:rsidR="00847216">
        <w:rPr>
          <w:iCs/>
        </w:rPr>
        <w:t>.</w:t>
      </w:r>
      <w:r w:rsidR="007C52A3">
        <w:rPr>
          <w:i/>
        </w:rPr>
        <w:t xml:space="preserve"> </w:t>
      </w:r>
      <w:r w:rsidR="00847216">
        <w:rPr>
          <w:iCs/>
        </w:rPr>
        <w:t>L’</w:t>
      </w:r>
      <w:r w:rsidR="007C52A3" w:rsidRPr="00DA67DC">
        <w:rPr>
          <w:b/>
          <w:bCs/>
        </w:rPr>
        <w:t>Assemblea</w:t>
      </w:r>
    </w:p>
    <w:p w14:paraId="69CA84A1" w14:textId="6D8CAE82" w:rsidR="0010242D" w:rsidRPr="00725B91" w:rsidRDefault="008239D4" w:rsidP="0010242D">
      <w:pPr>
        <w:widowControl w:val="0"/>
        <w:suppressAutoHyphens/>
        <w:autoSpaceDE w:val="0"/>
        <w:spacing w:before="120"/>
        <w:ind w:firstLine="454"/>
        <w:jc w:val="both"/>
      </w:pPr>
      <w:r w:rsidRPr="00725B91">
        <w:t>L’Assemblea</w:t>
      </w:r>
      <w:r w:rsidR="00E62B08">
        <w:t>,</w:t>
      </w:r>
      <w:r w:rsidR="00E62B08" w:rsidRPr="00E62B08">
        <w:t xml:space="preserve"> </w:t>
      </w:r>
      <w:r w:rsidR="00E62B08">
        <w:t>costituita da tutti i Membri del Centro,</w:t>
      </w:r>
      <w:r w:rsidR="00D66A24">
        <w:t xml:space="preserve"> è </w:t>
      </w:r>
      <w:r w:rsidR="0087250A">
        <w:t xml:space="preserve">l’organo che decide </w:t>
      </w:r>
      <w:r w:rsidR="002D00E6">
        <w:t>su</w:t>
      </w:r>
      <w:r w:rsidR="0087250A">
        <w:t xml:space="preserve">lle attività istituzionali del Centro e </w:t>
      </w:r>
      <w:r w:rsidR="003830A2">
        <w:t>sul</w:t>
      </w:r>
      <w:r w:rsidR="0087250A">
        <w:t xml:space="preserve"> loro finanziamento. D</w:t>
      </w:r>
      <w:r w:rsidR="0087250A" w:rsidRPr="00725B91">
        <w:t xml:space="preserve">elibera gli indirizzi e le direttive generali </w:t>
      </w:r>
      <w:r w:rsidR="0087250A">
        <w:t>del Centro</w:t>
      </w:r>
      <w:r w:rsidR="001F43AF">
        <w:t xml:space="preserve"> stesso</w:t>
      </w:r>
      <w:r w:rsidR="00AD4204">
        <w:t>;</w:t>
      </w:r>
      <w:r w:rsidR="0087250A" w:rsidRPr="00725B91">
        <w:t xml:space="preserve"> </w:t>
      </w:r>
      <w:r w:rsidR="00D55349">
        <w:t xml:space="preserve">vigila </w:t>
      </w:r>
      <w:r w:rsidR="00F600D9">
        <w:t xml:space="preserve">sulla corretta amministrazione dei beni affidati al Centro </w:t>
      </w:r>
      <w:r w:rsidR="009075E8">
        <w:t>e sui movimenti economici e finanziari</w:t>
      </w:r>
      <w:r w:rsidR="00B235C1">
        <w:t xml:space="preserve"> dello stesso</w:t>
      </w:r>
      <w:r w:rsidR="009075E8">
        <w:t xml:space="preserve">; </w:t>
      </w:r>
      <w:r w:rsidR="00CD2BB5">
        <w:t xml:space="preserve">procede </w:t>
      </w:r>
      <w:r w:rsidR="004E3E88">
        <w:t xml:space="preserve">alla nomina </w:t>
      </w:r>
      <w:r w:rsidR="0087250A" w:rsidRPr="00725B91">
        <w:t>de</w:t>
      </w:r>
      <w:r w:rsidR="003830A2">
        <w:t>l Direttore</w:t>
      </w:r>
      <w:r w:rsidR="00E24E3C">
        <w:t xml:space="preserve"> </w:t>
      </w:r>
      <w:r w:rsidR="0020502D">
        <w:t xml:space="preserve">e del Vicedirettore rispettivamente </w:t>
      </w:r>
      <w:r w:rsidR="00E24E3C">
        <w:t xml:space="preserve">a norma </w:t>
      </w:r>
      <w:r w:rsidR="00912F7B" w:rsidRPr="001852CF">
        <w:t xml:space="preserve">dell’art. 12 </w:t>
      </w:r>
      <w:r w:rsidR="0020502D">
        <w:t xml:space="preserve">e dell’art. </w:t>
      </w:r>
      <w:r w:rsidR="00912F7B" w:rsidRPr="001852CF">
        <w:t>13</w:t>
      </w:r>
      <w:r w:rsidR="000F30E9" w:rsidRPr="001852CF">
        <w:t>;</w:t>
      </w:r>
      <w:r w:rsidR="00AD4204" w:rsidRPr="001852CF">
        <w:t xml:space="preserve"> </w:t>
      </w:r>
      <w:r w:rsidR="0010242D" w:rsidRPr="001852CF">
        <w:t>propone al Direttore una terna di nomi per la nomina del Segretario</w:t>
      </w:r>
      <w:r w:rsidR="00647BBB" w:rsidRPr="001852CF">
        <w:t xml:space="preserve"> e dell’Economo</w:t>
      </w:r>
      <w:r w:rsidR="0010242D" w:rsidRPr="001852CF">
        <w:t xml:space="preserve">; </w:t>
      </w:r>
      <w:r w:rsidR="00E62B08">
        <w:t xml:space="preserve">decide </w:t>
      </w:r>
      <w:r w:rsidR="0087250A" w:rsidRPr="00725B91">
        <w:t xml:space="preserve">sulle modifiche </w:t>
      </w:r>
      <w:r w:rsidR="00E62B08">
        <w:t>de</w:t>
      </w:r>
      <w:r w:rsidR="0087250A" w:rsidRPr="00725B91">
        <w:t>ll</w:t>
      </w:r>
      <w:r w:rsidR="005807D3">
        <w:t xml:space="preserve">o </w:t>
      </w:r>
      <w:r w:rsidR="0087250A" w:rsidRPr="00725B91">
        <w:t xml:space="preserve">Statuto </w:t>
      </w:r>
      <w:r w:rsidR="00E62B08">
        <w:t>da presentare all</w:t>
      </w:r>
      <w:r w:rsidR="0010242D">
        <w:t xml:space="preserve">’approvazione dell’Arcivescovo. </w:t>
      </w:r>
    </w:p>
    <w:p w14:paraId="70907FA6" w14:textId="079F91A1" w:rsidR="008239D4" w:rsidRPr="00725B91" w:rsidRDefault="0037732A" w:rsidP="00E62B08">
      <w:pPr>
        <w:widowControl w:val="0"/>
        <w:suppressAutoHyphens/>
        <w:autoSpaceDE w:val="0"/>
        <w:ind w:firstLine="454"/>
        <w:jc w:val="both"/>
      </w:pPr>
      <w:r>
        <w:t>L’Assemblea è</w:t>
      </w:r>
      <w:r w:rsidR="002C21C8">
        <w:t xml:space="preserve"> convocata </w:t>
      </w:r>
      <w:r w:rsidR="008239D4" w:rsidRPr="00725B91">
        <w:t>dal</w:t>
      </w:r>
      <w:r w:rsidR="00E62B08">
        <w:t>l’</w:t>
      </w:r>
      <w:r w:rsidR="003830A2">
        <w:t>Arcivescovo</w:t>
      </w:r>
      <w:r w:rsidR="002D00E6">
        <w:t xml:space="preserve"> </w:t>
      </w:r>
      <w:r w:rsidR="00A14D0C" w:rsidRPr="00725B91">
        <w:t>almeno due volte l’anno</w:t>
      </w:r>
      <w:r w:rsidR="00A14D0C">
        <w:t xml:space="preserve"> e</w:t>
      </w:r>
      <w:r w:rsidR="00E62B08">
        <w:t>,</w:t>
      </w:r>
      <w:r w:rsidR="00A14D0C">
        <w:t xml:space="preserve"> </w:t>
      </w:r>
      <w:r w:rsidR="0089580C">
        <w:t>sempre su autorizzazione dell’Arcive</w:t>
      </w:r>
      <w:r w:rsidR="0089580C">
        <w:softHyphen/>
        <w:t>scovo</w:t>
      </w:r>
      <w:r w:rsidR="00850196">
        <w:t>,</w:t>
      </w:r>
      <w:r w:rsidR="00E62B08">
        <w:t xml:space="preserve"> anche dal Direttore </w:t>
      </w:r>
      <w:r w:rsidR="00076427" w:rsidRPr="00725B91">
        <w:t xml:space="preserve">ogni </w:t>
      </w:r>
      <w:r w:rsidR="00076427">
        <w:t xml:space="preserve">volta che ne </w:t>
      </w:r>
      <w:r w:rsidR="00076427" w:rsidRPr="00725B91">
        <w:t>ravvisi l</w:t>
      </w:r>
      <w:r w:rsidR="00076427">
        <w:t>a necess</w:t>
      </w:r>
      <w:r w:rsidR="00076427" w:rsidRPr="00725B91">
        <w:t>ità</w:t>
      </w:r>
      <w:r w:rsidR="00E820BC">
        <w:t xml:space="preserve">. </w:t>
      </w:r>
      <w:r w:rsidR="008C605B">
        <w:t>Con giusta motivazione</w:t>
      </w:r>
      <w:r w:rsidR="002D1B9C">
        <w:t>,</w:t>
      </w:r>
      <w:r w:rsidR="008C605B">
        <w:t xml:space="preserve"> l</w:t>
      </w:r>
      <w:r w:rsidR="00E820BC">
        <w:t xml:space="preserve">a convocazione può essere anche legittimamente </w:t>
      </w:r>
      <w:r w:rsidR="0030443F">
        <w:t xml:space="preserve">richiesta </w:t>
      </w:r>
      <w:r w:rsidR="00BB3420">
        <w:t xml:space="preserve">da parte </w:t>
      </w:r>
      <w:r w:rsidR="009B6CE7">
        <w:t xml:space="preserve">di </w:t>
      </w:r>
      <w:r w:rsidR="00D72799" w:rsidRPr="00725B91">
        <w:t xml:space="preserve">almeno 2/3 (due terzi) dei </w:t>
      </w:r>
      <w:r w:rsidR="00E62B08">
        <w:t xml:space="preserve">suoi </w:t>
      </w:r>
      <w:r w:rsidR="00D72799">
        <w:t>membri</w:t>
      </w:r>
      <w:r w:rsidR="00E62B08">
        <w:t>.</w:t>
      </w:r>
    </w:p>
    <w:p w14:paraId="347777C4" w14:textId="0ABAE7BB" w:rsidR="002453CD" w:rsidRDefault="00BB3420" w:rsidP="008502E3">
      <w:pPr>
        <w:widowControl w:val="0"/>
        <w:suppressAutoHyphens/>
        <w:autoSpaceDE w:val="0"/>
        <w:spacing w:before="240"/>
        <w:ind w:firstLine="0"/>
        <w:jc w:val="both"/>
      </w:pPr>
      <w:r>
        <w:t xml:space="preserve">Art. </w:t>
      </w:r>
      <w:r w:rsidR="00506C82">
        <w:t>9.</w:t>
      </w:r>
      <w:r w:rsidR="002453CD">
        <w:t xml:space="preserve"> </w:t>
      </w:r>
      <w:r w:rsidR="002453CD">
        <w:rPr>
          <w:b/>
        </w:rPr>
        <w:t>Validità dell’Assemblea</w:t>
      </w:r>
    </w:p>
    <w:p w14:paraId="24777CFA" w14:textId="7301AE53" w:rsidR="002453CD" w:rsidRPr="00725B91" w:rsidRDefault="00E62B08" w:rsidP="008502E3">
      <w:pPr>
        <w:widowControl w:val="0"/>
        <w:suppressAutoHyphens/>
        <w:autoSpaceDE w:val="0"/>
        <w:spacing w:before="120"/>
        <w:ind w:firstLine="454"/>
        <w:jc w:val="both"/>
      </w:pPr>
      <w:r>
        <w:lastRenderedPageBreak/>
        <w:t>Per le questioni di cui all’art. 8 comma 1, l</w:t>
      </w:r>
      <w:r w:rsidR="002453CD">
        <w:t>’A</w:t>
      </w:r>
      <w:r w:rsidR="002453CD" w:rsidRPr="00725B91">
        <w:t>ssemble</w:t>
      </w:r>
      <w:r w:rsidR="002453CD">
        <w:t>a è</w:t>
      </w:r>
      <w:r w:rsidR="002453CD" w:rsidRPr="00725B91">
        <w:t xml:space="preserve"> validamente costituit</w:t>
      </w:r>
      <w:r w:rsidR="002453CD">
        <w:t>a</w:t>
      </w:r>
      <w:r w:rsidR="002453CD" w:rsidRPr="00725B91">
        <w:t xml:space="preserve"> con la presenza</w:t>
      </w:r>
      <w:r w:rsidR="00506C82">
        <w:t xml:space="preserve"> </w:t>
      </w:r>
      <w:r w:rsidR="002453CD">
        <w:t xml:space="preserve">di almeno la metà dei </w:t>
      </w:r>
      <w:r w:rsidR="009E3CB6">
        <w:t>suoi membri</w:t>
      </w:r>
      <w:r w:rsidR="002453CD" w:rsidRPr="00725B91">
        <w:t>.</w:t>
      </w:r>
    </w:p>
    <w:p w14:paraId="13741069" w14:textId="0BDCBD85" w:rsidR="00991D96" w:rsidRDefault="00991D96" w:rsidP="00991D96">
      <w:pPr>
        <w:widowControl w:val="0"/>
        <w:suppressAutoHyphens/>
        <w:autoSpaceDE w:val="0"/>
        <w:ind w:firstLine="454"/>
        <w:jc w:val="both"/>
        <w:rPr>
          <w:b/>
          <w:bCs/>
          <w:iCs/>
        </w:rPr>
      </w:pPr>
      <w:r w:rsidRPr="00725B91">
        <w:t xml:space="preserve">L’Assemblea delibera </w:t>
      </w:r>
      <w:r w:rsidR="00266974">
        <w:t>normal</w:t>
      </w:r>
      <w:r w:rsidR="0084036E">
        <w:t xml:space="preserve">mente </w:t>
      </w:r>
      <w:r w:rsidRPr="00725B91">
        <w:t xml:space="preserve">a maggioranza </w:t>
      </w:r>
      <w:r>
        <w:t xml:space="preserve">qualificata </w:t>
      </w:r>
      <w:r w:rsidRPr="00725B91">
        <w:t>di 2/3 (due terzi) d</w:t>
      </w:r>
      <w:r>
        <w:t>e</w:t>
      </w:r>
      <w:r w:rsidRPr="00725B91">
        <w:t>i</w:t>
      </w:r>
      <w:r>
        <w:t xml:space="preserve"> presenti</w:t>
      </w:r>
      <w:r w:rsidRPr="00725B91">
        <w:t>.</w:t>
      </w:r>
    </w:p>
    <w:p w14:paraId="17025AB7" w14:textId="306AF94B" w:rsidR="002453CD" w:rsidRPr="00725B91" w:rsidRDefault="009E3CB6" w:rsidP="00991D96">
      <w:pPr>
        <w:widowControl w:val="0"/>
        <w:suppressAutoHyphens/>
        <w:autoSpaceDE w:val="0"/>
        <w:ind w:firstLine="454"/>
        <w:jc w:val="both"/>
      </w:pPr>
      <w:r>
        <w:t xml:space="preserve">È </w:t>
      </w:r>
      <w:r w:rsidR="0084036E">
        <w:t>altres</w:t>
      </w:r>
      <w:r w:rsidR="00B30F4C">
        <w:t xml:space="preserve">ì </w:t>
      </w:r>
      <w:r>
        <w:t>richiesta l</w:t>
      </w:r>
      <w:r w:rsidR="002453CD" w:rsidRPr="00725B91">
        <w:t xml:space="preserve">a presenza dei due terzi dei </w:t>
      </w:r>
      <w:r>
        <w:t>membri</w:t>
      </w:r>
      <w:r w:rsidR="002453CD" w:rsidRPr="00725B91">
        <w:t xml:space="preserve">, anche a mezzo delega, quando si tratti </w:t>
      </w:r>
      <w:r w:rsidR="007C716C">
        <w:t>d</w:t>
      </w:r>
      <w:r w:rsidR="00506C82">
        <w:t>elle</w:t>
      </w:r>
      <w:r w:rsidR="007C716C">
        <w:t xml:space="preserve"> modifiche </w:t>
      </w:r>
      <w:r w:rsidR="002453CD" w:rsidRPr="00725B91">
        <w:t>d</w:t>
      </w:r>
      <w:r w:rsidR="00A61668">
        <w:t xml:space="preserve">ello </w:t>
      </w:r>
      <w:r w:rsidR="002453CD" w:rsidRPr="00725B91">
        <w:t xml:space="preserve"> </w:t>
      </w:r>
      <w:r w:rsidR="00067ED7">
        <w:t>s</w:t>
      </w:r>
      <w:r w:rsidR="002453CD" w:rsidRPr="00725B91">
        <w:t>tatuto</w:t>
      </w:r>
      <w:r w:rsidR="00506C82">
        <w:t xml:space="preserve"> e della </w:t>
      </w:r>
      <w:r w:rsidR="0087250A">
        <w:t>rim</w:t>
      </w:r>
      <w:r w:rsidR="00506C82">
        <w:t xml:space="preserve">ozione di </w:t>
      </w:r>
      <w:r w:rsidR="0087250A">
        <w:t xml:space="preserve">un </w:t>
      </w:r>
      <w:r w:rsidR="00506C82">
        <w:t>membro de</w:t>
      </w:r>
      <w:r w:rsidR="0087250A">
        <w:t>l Centro</w:t>
      </w:r>
      <w:r w:rsidR="002453CD" w:rsidRPr="00725B91">
        <w:t>.</w:t>
      </w:r>
    </w:p>
    <w:p w14:paraId="49A17A4F" w14:textId="16928859" w:rsidR="00D8667A" w:rsidRPr="00D8667A" w:rsidRDefault="00D8667A" w:rsidP="00A277A8">
      <w:pPr>
        <w:widowControl w:val="0"/>
        <w:suppressAutoHyphens/>
        <w:autoSpaceDE w:val="0"/>
        <w:spacing w:before="240" w:after="120"/>
        <w:ind w:firstLine="0"/>
        <w:jc w:val="both"/>
        <w:rPr>
          <w:b/>
          <w:bCs/>
          <w:iCs/>
        </w:rPr>
      </w:pPr>
      <w:r>
        <w:rPr>
          <w:bCs/>
          <w:iCs/>
        </w:rPr>
        <w:t xml:space="preserve">Art. </w:t>
      </w:r>
      <w:r w:rsidR="00A277A8">
        <w:rPr>
          <w:bCs/>
          <w:iCs/>
        </w:rPr>
        <w:t>10.</w:t>
      </w:r>
      <w:r>
        <w:rPr>
          <w:bCs/>
          <w:iCs/>
        </w:rPr>
        <w:t xml:space="preserve"> </w:t>
      </w:r>
      <w:r>
        <w:rPr>
          <w:b/>
          <w:bCs/>
          <w:iCs/>
        </w:rPr>
        <w:t>Presidenza dell’Assemblea</w:t>
      </w:r>
    </w:p>
    <w:p w14:paraId="13918032" w14:textId="791817BE" w:rsidR="008239D4" w:rsidRPr="00725B91" w:rsidRDefault="008239D4" w:rsidP="00A277A8">
      <w:pPr>
        <w:widowControl w:val="0"/>
        <w:suppressAutoHyphens/>
        <w:autoSpaceDE w:val="0"/>
        <w:ind w:firstLine="454"/>
        <w:jc w:val="both"/>
      </w:pPr>
      <w:r w:rsidRPr="00725B91">
        <w:t>L’Assemblea è presieduta dal</w:t>
      </w:r>
      <w:r w:rsidR="00506C82">
        <w:t>l’</w:t>
      </w:r>
      <w:r w:rsidR="003830A2">
        <w:t>Arcivescovo</w:t>
      </w:r>
      <w:r w:rsidRPr="00725B91">
        <w:t xml:space="preserve"> </w:t>
      </w:r>
      <w:r w:rsidR="00506C82">
        <w:t>o dal Direttore su sua autorizzazione o da altr</w:t>
      </w:r>
      <w:r w:rsidR="00D90127">
        <w:t>a</w:t>
      </w:r>
      <w:r w:rsidR="00086EAE">
        <w:t xml:space="preserve"> persona</w:t>
      </w:r>
      <w:r w:rsidR="00506C82">
        <w:t xml:space="preserve"> formalmente delegat</w:t>
      </w:r>
      <w:r w:rsidR="00086EAE">
        <w:t>a</w:t>
      </w:r>
      <w:r w:rsidR="00506C82">
        <w:t xml:space="preserve"> dall’Arcivescovo. </w:t>
      </w:r>
    </w:p>
    <w:p w14:paraId="3C980E8E" w14:textId="2084F897" w:rsidR="008239D4" w:rsidRPr="00725B91" w:rsidRDefault="008239D4" w:rsidP="00A277A8">
      <w:pPr>
        <w:widowControl w:val="0"/>
        <w:suppressAutoHyphens/>
        <w:autoSpaceDE w:val="0"/>
        <w:ind w:firstLine="454"/>
        <w:jc w:val="both"/>
      </w:pPr>
      <w:r w:rsidRPr="00725B91">
        <w:t>Spetta a</w:t>
      </w:r>
      <w:r w:rsidR="00451428">
        <w:t xml:space="preserve"> chi p</w:t>
      </w:r>
      <w:r w:rsidRPr="00725B91">
        <w:t>resi</w:t>
      </w:r>
      <w:r w:rsidR="00451428">
        <w:t>e</w:t>
      </w:r>
      <w:r w:rsidRPr="00725B91">
        <w:t xml:space="preserve">de l’Assemblea constatare la regolarità delle </w:t>
      </w:r>
      <w:r w:rsidR="00506C82">
        <w:t xml:space="preserve">sedute e delle operazioni a norma dell’art. 9. </w:t>
      </w:r>
    </w:p>
    <w:p w14:paraId="67B1282C" w14:textId="5BB5EA36" w:rsidR="0078767A" w:rsidRPr="00DF517F" w:rsidRDefault="00FF5C19" w:rsidP="00FF5C19">
      <w:pPr>
        <w:widowControl w:val="0"/>
        <w:suppressAutoHyphens/>
        <w:autoSpaceDE w:val="0"/>
        <w:spacing w:before="240" w:after="120"/>
        <w:ind w:firstLine="0"/>
        <w:jc w:val="both"/>
      </w:pPr>
      <w:bookmarkStart w:id="1" w:name="Centro"/>
      <w:bookmarkEnd w:id="1"/>
      <w:r>
        <w:t>Art. 11</w:t>
      </w:r>
      <w:r w:rsidR="0018770E">
        <w:t xml:space="preserve">. </w:t>
      </w:r>
      <w:r w:rsidR="0018770E">
        <w:rPr>
          <w:b/>
          <w:bCs/>
        </w:rPr>
        <w:t>Il Consiglio direttivo</w:t>
      </w:r>
    </w:p>
    <w:p w14:paraId="31FA5D2A" w14:textId="77777777" w:rsidR="00601ECA" w:rsidRDefault="00225FA6" w:rsidP="00225FA6">
      <w:pPr>
        <w:widowControl w:val="0"/>
        <w:suppressAutoHyphens/>
        <w:autoSpaceDE w:val="0"/>
        <w:spacing w:before="120"/>
        <w:ind w:firstLine="454"/>
        <w:jc w:val="both"/>
        <w:rPr>
          <w:bCs/>
          <w:iCs/>
        </w:rPr>
      </w:pPr>
      <w:r>
        <w:rPr>
          <w:bCs/>
          <w:iCs/>
        </w:rPr>
        <w:t xml:space="preserve">Il Consiglio Direttivo è </w:t>
      </w:r>
      <w:r w:rsidRPr="00725B91">
        <w:rPr>
          <w:bCs/>
          <w:iCs/>
        </w:rPr>
        <w:t xml:space="preserve">composto </w:t>
      </w:r>
      <w:r>
        <w:rPr>
          <w:bCs/>
          <w:iCs/>
        </w:rPr>
        <w:t>da</w:t>
      </w:r>
      <w:r w:rsidRPr="00725B91">
        <w:rPr>
          <w:bCs/>
          <w:iCs/>
        </w:rPr>
        <w:t xml:space="preserve"> </w:t>
      </w:r>
      <w:r>
        <w:rPr>
          <w:bCs/>
          <w:iCs/>
        </w:rPr>
        <w:t>Direttore</w:t>
      </w:r>
      <w:r w:rsidRPr="00725B91">
        <w:rPr>
          <w:bCs/>
          <w:iCs/>
        </w:rPr>
        <w:t xml:space="preserve">, </w:t>
      </w:r>
      <w:r>
        <w:rPr>
          <w:bCs/>
          <w:iCs/>
        </w:rPr>
        <w:t>Vice</w:t>
      </w:r>
      <w:r w:rsidR="00EA5325">
        <w:rPr>
          <w:bCs/>
          <w:iCs/>
        </w:rPr>
        <w:t>d</w:t>
      </w:r>
      <w:r>
        <w:rPr>
          <w:bCs/>
          <w:iCs/>
        </w:rPr>
        <w:t>irettore</w:t>
      </w:r>
      <w:r w:rsidRPr="00725B91">
        <w:rPr>
          <w:bCs/>
          <w:iCs/>
        </w:rPr>
        <w:t xml:space="preserve">, </w:t>
      </w:r>
      <w:r w:rsidRPr="00EA5325">
        <w:rPr>
          <w:bCs/>
          <w:iCs/>
        </w:rPr>
        <w:t>S</w:t>
      </w:r>
      <w:r>
        <w:rPr>
          <w:bCs/>
          <w:iCs/>
        </w:rPr>
        <w:t>egretario</w:t>
      </w:r>
      <w:r w:rsidR="00F660CD">
        <w:rPr>
          <w:bCs/>
          <w:iCs/>
        </w:rPr>
        <w:t xml:space="preserve"> ed Economo.</w:t>
      </w:r>
      <w:r>
        <w:rPr>
          <w:bCs/>
          <w:iCs/>
        </w:rPr>
        <w:t xml:space="preserve"> </w:t>
      </w:r>
    </w:p>
    <w:p w14:paraId="377BF25D" w14:textId="42CD65D0" w:rsidR="00225FA6" w:rsidRDefault="00601ECA" w:rsidP="00601ECA">
      <w:pPr>
        <w:widowControl w:val="0"/>
        <w:suppressAutoHyphens/>
        <w:autoSpaceDE w:val="0"/>
        <w:ind w:firstLine="454"/>
        <w:jc w:val="both"/>
        <w:rPr>
          <w:bCs/>
          <w:iCs/>
        </w:rPr>
      </w:pPr>
      <w:r>
        <w:rPr>
          <w:bCs/>
          <w:iCs/>
        </w:rPr>
        <w:t>O</w:t>
      </w:r>
      <w:r w:rsidR="008459AB">
        <w:rPr>
          <w:bCs/>
          <w:iCs/>
        </w:rPr>
        <w:t xml:space="preserve">rganizza </w:t>
      </w:r>
      <w:r w:rsidR="002040A1">
        <w:rPr>
          <w:bCs/>
          <w:iCs/>
        </w:rPr>
        <w:t>l</w:t>
      </w:r>
      <w:r w:rsidR="00BF4522">
        <w:rPr>
          <w:bCs/>
          <w:iCs/>
        </w:rPr>
        <w:t xml:space="preserve">e </w:t>
      </w:r>
      <w:r w:rsidR="002040A1">
        <w:rPr>
          <w:bCs/>
          <w:iCs/>
        </w:rPr>
        <w:t xml:space="preserve">attività </w:t>
      </w:r>
      <w:r w:rsidR="00A03938">
        <w:rPr>
          <w:bCs/>
          <w:iCs/>
        </w:rPr>
        <w:t>del Centro</w:t>
      </w:r>
      <w:r w:rsidR="009E4B7F">
        <w:rPr>
          <w:bCs/>
          <w:iCs/>
        </w:rPr>
        <w:t xml:space="preserve"> decis</w:t>
      </w:r>
      <w:r w:rsidR="00BF4522">
        <w:rPr>
          <w:bCs/>
          <w:iCs/>
        </w:rPr>
        <w:t>e</w:t>
      </w:r>
      <w:r w:rsidR="009E4B7F">
        <w:rPr>
          <w:bCs/>
          <w:iCs/>
        </w:rPr>
        <w:t xml:space="preserve"> dall’Assemblea </w:t>
      </w:r>
      <w:r w:rsidR="00FD1349">
        <w:rPr>
          <w:bCs/>
          <w:iCs/>
        </w:rPr>
        <w:t xml:space="preserve">(art. </w:t>
      </w:r>
      <w:r w:rsidR="0020750E">
        <w:rPr>
          <w:bCs/>
          <w:iCs/>
        </w:rPr>
        <w:t>8 comma 1).</w:t>
      </w:r>
    </w:p>
    <w:p w14:paraId="1EC44A7E" w14:textId="34B8831F" w:rsidR="00225FA6" w:rsidRDefault="00AE41D9" w:rsidP="00655B63">
      <w:pPr>
        <w:widowControl w:val="0"/>
        <w:suppressAutoHyphens/>
        <w:jc w:val="both"/>
        <w:rPr>
          <w:lang w:eastAsia="it-IT"/>
        </w:rPr>
      </w:pPr>
      <w:r>
        <w:rPr>
          <w:lang w:eastAsia="it-IT"/>
        </w:rPr>
        <w:t>P</w:t>
      </w:r>
      <w:r w:rsidR="00225FA6">
        <w:rPr>
          <w:lang w:eastAsia="it-IT"/>
        </w:rPr>
        <w:t>redispo</w:t>
      </w:r>
      <w:r w:rsidR="00BF4522">
        <w:rPr>
          <w:lang w:eastAsia="it-IT"/>
        </w:rPr>
        <w:t>n</w:t>
      </w:r>
      <w:r w:rsidR="00225FA6" w:rsidRPr="007B7330">
        <w:rPr>
          <w:lang w:eastAsia="it-IT"/>
        </w:rPr>
        <w:t>e</w:t>
      </w:r>
      <w:r w:rsidR="00CE689C">
        <w:rPr>
          <w:lang w:eastAsia="it-IT"/>
        </w:rPr>
        <w:t xml:space="preserve"> </w:t>
      </w:r>
      <w:r w:rsidR="00225FA6" w:rsidRPr="007B7330">
        <w:rPr>
          <w:lang w:eastAsia="it-IT"/>
        </w:rPr>
        <w:t xml:space="preserve">linee programmatiche </w:t>
      </w:r>
      <w:r w:rsidR="005B1826">
        <w:rPr>
          <w:lang w:eastAsia="it-IT"/>
        </w:rPr>
        <w:t xml:space="preserve">di </w:t>
      </w:r>
      <w:r w:rsidR="000209FB">
        <w:rPr>
          <w:lang w:eastAsia="it-IT"/>
        </w:rPr>
        <w:t xml:space="preserve">nuove </w:t>
      </w:r>
      <w:r w:rsidR="005B1826">
        <w:rPr>
          <w:lang w:eastAsia="it-IT"/>
        </w:rPr>
        <w:t xml:space="preserve">attività </w:t>
      </w:r>
      <w:r w:rsidR="00225FA6" w:rsidRPr="007B7330">
        <w:rPr>
          <w:lang w:eastAsia="it-IT"/>
        </w:rPr>
        <w:t>del Centro</w:t>
      </w:r>
      <w:r w:rsidR="005B1826">
        <w:rPr>
          <w:lang w:eastAsia="it-IT"/>
        </w:rPr>
        <w:t xml:space="preserve"> </w:t>
      </w:r>
      <w:r w:rsidR="00225FA6">
        <w:rPr>
          <w:lang w:eastAsia="it-IT"/>
        </w:rPr>
        <w:t xml:space="preserve">da </w:t>
      </w:r>
      <w:r w:rsidR="00225FA6" w:rsidRPr="007B7330">
        <w:rPr>
          <w:lang w:eastAsia="it-IT"/>
        </w:rPr>
        <w:t>sottopor</w:t>
      </w:r>
      <w:r w:rsidR="00225FA6">
        <w:rPr>
          <w:lang w:eastAsia="it-IT"/>
        </w:rPr>
        <w:t>r</w:t>
      </w:r>
      <w:r w:rsidR="00225FA6" w:rsidRPr="007B7330">
        <w:rPr>
          <w:lang w:eastAsia="it-IT"/>
        </w:rPr>
        <w:t>e</w:t>
      </w:r>
      <w:r w:rsidR="00105606">
        <w:rPr>
          <w:lang w:eastAsia="it-IT"/>
        </w:rPr>
        <w:t>, con cadenza almeno annuale,</w:t>
      </w:r>
      <w:r w:rsidR="00225FA6" w:rsidRPr="007B7330">
        <w:rPr>
          <w:lang w:eastAsia="it-IT"/>
        </w:rPr>
        <w:t xml:space="preserve"> all’approvazione dell’Assemblea</w:t>
      </w:r>
      <w:r w:rsidR="00261438">
        <w:rPr>
          <w:lang w:eastAsia="it-IT"/>
        </w:rPr>
        <w:t>.</w:t>
      </w:r>
    </w:p>
    <w:p w14:paraId="6B6A96CB" w14:textId="32C395C0" w:rsidR="00225FA6" w:rsidRDefault="00F24731" w:rsidP="00BA4F09">
      <w:pPr>
        <w:widowControl w:val="0"/>
        <w:suppressAutoHyphens/>
        <w:jc w:val="both"/>
        <w:rPr>
          <w:lang w:eastAsia="it-IT"/>
        </w:rPr>
      </w:pPr>
      <w:r>
        <w:rPr>
          <w:lang w:eastAsia="it-IT"/>
        </w:rPr>
        <w:t xml:space="preserve">Studia le iniziative </w:t>
      </w:r>
      <w:r w:rsidR="004969BC">
        <w:rPr>
          <w:lang w:eastAsia="it-IT"/>
        </w:rPr>
        <w:t xml:space="preserve">idonee a favorire </w:t>
      </w:r>
      <w:r w:rsidR="00225FA6" w:rsidRPr="007B7330">
        <w:rPr>
          <w:lang w:eastAsia="it-IT"/>
        </w:rPr>
        <w:t xml:space="preserve">lo sviluppo e </w:t>
      </w:r>
      <w:r w:rsidR="00152112">
        <w:rPr>
          <w:lang w:eastAsia="it-IT"/>
        </w:rPr>
        <w:t>i</w:t>
      </w:r>
      <w:r w:rsidR="00225FA6" w:rsidRPr="007B7330">
        <w:rPr>
          <w:lang w:eastAsia="it-IT"/>
        </w:rPr>
        <w:t xml:space="preserve">l potenziamento del Centro, </w:t>
      </w:r>
      <w:r w:rsidR="00225FA6">
        <w:rPr>
          <w:lang w:eastAsia="it-IT"/>
        </w:rPr>
        <w:t>ivi compres</w:t>
      </w:r>
      <w:r w:rsidR="00014D90">
        <w:rPr>
          <w:lang w:eastAsia="it-IT"/>
        </w:rPr>
        <w:t>e</w:t>
      </w:r>
      <w:r w:rsidR="00225FA6">
        <w:rPr>
          <w:lang w:eastAsia="it-IT"/>
        </w:rPr>
        <w:t xml:space="preserve"> </w:t>
      </w:r>
      <w:r w:rsidR="00351DD5">
        <w:rPr>
          <w:lang w:eastAsia="it-IT"/>
        </w:rPr>
        <w:t>quelle di carattere finanziario</w:t>
      </w:r>
      <w:r w:rsidR="00010A8D">
        <w:rPr>
          <w:lang w:eastAsia="it-IT"/>
        </w:rPr>
        <w:t xml:space="preserve">, sempre </w:t>
      </w:r>
      <w:r w:rsidR="00010A8D">
        <w:rPr>
          <w:bCs/>
          <w:iCs/>
        </w:rPr>
        <w:t xml:space="preserve">in accordo con le indicazioni di indirizzo dell’Assemblea e le </w:t>
      </w:r>
      <w:r w:rsidR="0042651C">
        <w:rPr>
          <w:bCs/>
          <w:iCs/>
        </w:rPr>
        <w:t xml:space="preserve">sue </w:t>
      </w:r>
      <w:r w:rsidR="00010A8D">
        <w:rPr>
          <w:bCs/>
          <w:iCs/>
        </w:rPr>
        <w:t>direttive generali</w:t>
      </w:r>
      <w:r w:rsidR="001B1046">
        <w:rPr>
          <w:lang w:eastAsia="it-IT"/>
        </w:rPr>
        <w:t xml:space="preserve"> </w:t>
      </w:r>
      <w:r w:rsidR="0042651C">
        <w:rPr>
          <w:bCs/>
          <w:iCs/>
        </w:rPr>
        <w:t xml:space="preserve">(art. 8 comma 1). </w:t>
      </w:r>
    </w:p>
    <w:p w14:paraId="52AE5529" w14:textId="52D6DAC4" w:rsidR="00225FA6" w:rsidRPr="00725B91" w:rsidRDefault="00225FA6" w:rsidP="00225FA6">
      <w:pPr>
        <w:widowControl w:val="0"/>
        <w:suppressAutoHyphens/>
        <w:autoSpaceDE w:val="0"/>
        <w:ind w:firstLine="454"/>
        <w:jc w:val="both"/>
      </w:pPr>
      <w:r>
        <w:rPr>
          <w:bCs/>
          <w:iCs/>
        </w:rPr>
        <w:t>S</w:t>
      </w:r>
      <w:r w:rsidRPr="00725B91">
        <w:rPr>
          <w:bCs/>
          <w:iCs/>
        </w:rPr>
        <w:t xml:space="preserve">i riunisce </w:t>
      </w:r>
      <w:r w:rsidRPr="00725B91">
        <w:t xml:space="preserve">ogni volta </w:t>
      </w:r>
      <w:r>
        <w:t xml:space="preserve">che </w:t>
      </w:r>
      <w:r w:rsidR="005B64A4">
        <w:t>i</w:t>
      </w:r>
      <w:r w:rsidRPr="00725B91">
        <w:t xml:space="preserve">l </w:t>
      </w:r>
      <w:r>
        <w:t xml:space="preserve">Direttore </w:t>
      </w:r>
      <w:r w:rsidRPr="00725B91">
        <w:t>ne ravvisi l</w:t>
      </w:r>
      <w:r w:rsidR="00943550">
        <w:t>a necessità</w:t>
      </w:r>
      <w:r w:rsidRPr="00725B91">
        <w:t xml:space="preserve">. </w:t>
      </w:r>
    </w:p>
    <w:p w14:paraId="52CA1F4E" w14:textId="46682FBA" w:rsidR="004275AB" w:rsidRPr="00EA1253" w:rsidRDefault="00D8667A" w:rsidP="00CC0110">
      <w:pPr>
        <w:widowControl w:val="0"/>
        <w:suppressAutoHyphens/>
        <w:autoSpaceDE w:val="0"/>
        <w:spacing w:before="240" w:after="120"/>
        <w:ind w:left="709" w:hanging="709"/>
        <w:jc w:val="both"/>
      </w:pPr>
      <w:r>
        <w:t>Art. 1</w:t>
      </w:r>
      <w:r w:rsidR="00D458C4">
        <w:t>2</w:t>
      </w:r>
      <w:r w:rsidR="00A277A8">
        <w:t>.</w:t>
      </w:r>
      <w:r>
        <w:t xml:space="preserve"> </w:t>
      </w:r>
      <w:r w:rsidR="006F3A7D" w:rsidRPr="003F430E">
        <w:rPr>
          <w:b/>
          <w:bCs/>
        </w:rPr>
        <w:t xml:space="preserve">Il </w:t>
      </w:r>
      <w:r w:rsidR="001651D4">
        <w:rPr>
          <w:b/>
          <w:bCs/>
        </w:rPr>
        <w:t>Direttore</w:t>
      </w:r>
    </w:p>
    <w:p w14:paraId="7A2969CF" w14:textId="2916A94C" w:rsidR="00DB4BB6" w:rsidRDefault="00DB4BB6" w:rsidP="00DB4BB6">
      <w:pPr>
        <w:widowControl w:val="0"/>
        <w:suppressAutoHyphens/>
        <w:autoSpaceDE w:val="0"/>
        <w:ind w:firstLine="454"/>
        <w:jc w:val="both"/>
      </w:pPr>
      <w:r w:rsidRPr="001C3A3A">
        <w:t>Il Direttore</w:t>
      </w:r>
      <w:r w:rsidR="001C3A3A">
        <w:t xml:space="preserve"> </w:t>
      </w:r>
      <w:r w:rsidR="0009636C">
        <w:t>rappresenta i</w:t>
      </w:r>
      <w:r w:rsidR="00274665">
        <w:t>l Centro</w:t>
      </w:r>
      <w:r w:rsidR="0009636C">
        <w:t xml:space="preserve"> quanto alla sua operatività</w:t>
      </w:r>
      <w:r w:rsidR="007475F1">
        <w:t>,</w:t>
      </w:r>
      <w:r w:rsidR="00274665">
        <w:t xml:space="preserve"> </w:t>
      </w:r>
      <w:r w:rsidR="00EF6BD3">
        <w:t xml:space="preserve">della </w:t>
      </w:r>
      <w:r w:rsidR="00274665">
        <w:t xml:space="preserve">quale </w:t>
      </w:r>
      <w:r w:rsidR="00EF6BD3">
        <w:t xml:space="preserve">è </w:t>
      </w:r>
      <w:r w:rsidR="00274665">
        <w:t>diretto responsabile</w:t>
      </w:r>
      <w:r w:rsidR="006D0B3A">
        <w:t xml:space="preserve"> </w:t>
      </w:r>
      <w:r w:rsidR="005579B1">
        <w:t xml:space="preserve"> principal</w:t>
      </w:r>
      <w:r w:rsidR="00DB3C49">
        <w:softHyphen/>
      </w:r>
      <w:r w:rsidR="005579B1">
        <w:t>mente din</w:t>
      </w:r>
      <w:r w:rsidR="0016263F">
        <w:t>n</w:t>
      </w:r>
      <w:r w:rsidR="005579B1">
        <w:t xml:space="preserve">anzi </w:t>
      </w:r>
      <w:r w:rsidR="0016263F">
        <w:t>all’Arcivescovo;</w:t>
      </w:r>
      <w:r w:rsidR="001E2ECE">
        <w:t xml:space="preserve"> </w:t>
      </w:r>
      <w:r w:rsidR="0015658F">
        <w:t xml:space="preserve">provvede </w:t>
      </w:r>
      <w:r w:rsidR="0015213B">
        <w:t xml:space="preserve">alla </w:t>
      </w:r>
      <w:r w:rsidR="001304AA">
        <w:t xml:space="preserve">custodia, valorizzazione e manutenzione </w:t>
      </w:r>
      <w:r w:rsidR="003E5901">
        <w:t xml:space="preserve">dei beni mobili e immobili </w:t>
      </w:r>
      <w:r w:rsidR="006A53CC">
        <w:t>affidati al Centro</w:t>
      </w:r>
      <w:r w:rsidR="00096BBB">
        <w:t xml:space="preserve">; </w:t>
      </w:r>
      <w:r w:rsidR="00210FEA">
        <w:t xml:space="preserve">convoca </w:t>
      </w:r>
      <w:r w:rsidR="00FC5CDD">
        <w:t xml:space="preserve">l’Assemblea </w:t>
      </w:r>
      <w:r w:rsidR="00295321">
        <w:t xml:space="preserve">e la presiede </w:t>
      </w:r>
      <w:r w:rsidR="004D1D3B">
        <w:t xml:space="preserve">ai sensi dell’art. </w:t>
      </w:r>
      <w:r w:rsidR="00440A59">
        <w:t>8 comma 2</w:t>
      </w:r>
      <w:r w:rsidR="00613F17">
        <w:t>;</w:t>
      </w:r>
      <w:r w:rsidR="00440A59">
        <w:t xml:space="preserve"> </w:t>
      </w:r>
      <w:r w:rsidR="001F02C3">
        <w:t xml:space="preserve">riunisce e </w:t>
      </w:r>
      <w:r w:rsidR="00613F17">
        <w:t>p</w:t>
      </w:r>
      <w:r w:rsidR="00440A59">
        <w:t xml:space="preserve">resiede </w:t>
      </w:r>
      <w:r w:rsidR="00594DF1">
        <w:t>il Consiglio direttivo del Centro</w:t>
      </w:r>
      <w:r w:rsidR="00594577">
        <w:t>.</w:t>
      </w:r>
    </w:p>
    <w:p w14:paraId="65698BF8" w14:textId="713F32C8" w:rsidR="0010242D" w:rsidRPr="001852CF" w:rsidRDefault="0010242D" w:rsidP="00DB4BB6">
      <w:pPr>
        <w:widowControl w:val="0"/>
        <w:suppressAutoHyphens/>
        <w:autoSpaceDE w:val="0"/>
        <w:ind w:firstLine="454"/>
        <w:jc w:val="both"/>
      </w:pPr>
      <w:r w:rsidRPr="001852CF">
        <w:t xml:space="preserve">Nomina il Segretario </w:t>
      </w:r>
      <w:r w:rsidR="00647BBB" w:rsidRPr="001852CF">
        <w:t>e l’Economo scegliendoli</w:t>
      </w:r>
      <w:r w:rsidRPr="001852CF">
        <w:t xml:space="preserve"> da una terna di nomi presentata dall’Assemblea.</w:t>
      </w:r>
    </w:p>
    <w:p w14:paraId="201D207F" w14:textId="044A854B" w:rsidR="00170FED" w:rsidRDefault="00170FED" w:rsidP="00DB4BB6">
      <w:pPr>
        <w:widowControl w:val="0"/>
        <w:suppressAutoHyphens/>
        <w:autoSpaceDE w:val="0"/>
        <w:ind w:firstLine="454"/>
        <w:jc w:val="both"/>
      </w:pPr>
      <w:r>
        <w:t xml:space="preserve">È nominato dall’Arcivescovo da una terna di </w:t>
      </w:r>
      <w:r w:rsidR="00B67D48">
        <w:t xml:space="preserve">candidati </w:t>
      </w:r>
      <w:r w:rsidR="00CD2BB5">
        <w:t>eletti dall’Assemblea.</w:t>
      </w:r>
    </w:p>
    <w:p w14:paraId="39E852BB" w14:textId="7F2EC762" w:rsidR="00C01526" w:rsidRPr="001C3A3A" w:rsidRDefault="00C01526" w:rsidP="00DB4BB6">
      <w:pPr>
        <w:widowControl w:val="0"/>
        <w:suppressAutoHyphens/>
        <w:autoSpaceDE w:val="0"/>
        <w:ind w:firstLine="454"/>
        <w:jc w:val="both"/>
      </w:pPr>
      <w:r>
        <w:t>Dura in carica tre anni reiterabili una sola volta</w:t>
      </w:r>
      <w:r w:rsidR="008E342A">
        <w:t>.</w:t>
      </w:r>
    </w:p>
    <w:p w14:paraId="2BCA77E5" w14:textId="6E315D12" w:rsidR="0097258B" w:rsidRDefault="00A277A8" w:rsidP="00CC0110">
      <w:pPr>
        <w:widowControl w:val="0"/>
        <w:suppressAutoHyphens/>
        <w:autoSpaceDE w:val="0"/>
        <w:spacing w:before="240" w:after="120"/>
        <w:ind w:left="709" w:hanging="709"/>
        <w:jc w:val="both"/>
      </w:pPr>
      <w:r>
        <w:t xml:space="preserve"> </w:t>
      </w:r>
      <w:r w:rsidR="004A6041">
        <w:t>A</w:t>
      </w:r>
      <w:r w:rsidR="00A02565">
        <w:t>rt. 1</w:t>
      </w:r>
      <w:r w:rsidR="00D458C4">
        <w:t>3</w:t>
      </w:r>
      <w:r w:rsidR="00A02565">
        <w:t xml:space="preserve">. </w:t>
      </w:r>
      <w:r w:rsidR="00A02565">
        <w:rPr>
          <w:b/>
          <w:bCs/>
        </w:rPr>
        <w:t>Il Vicedirettore</w:t>
      </w:r>
      <w:r w:rsidR="00EA1253">
        <w:t xml:space="preserve"> </w:t>
      </w:r>
    </w:p>
    <w:p w14:paraId="56686736" w14:textId="2E3F4126" w:rsidR="008239D4" w:rsidRDefault="008239D4" w:rsidP="007A74D1">
      <w:pPr>
        <w:widowControl w:val="0"/>
        <w:suppressAutoHyphens/>
        <w:autoSpaceDE w:val="0"/>
        <w:ind w:firstLine="454"/>
        <w:jc w:val="both"/>
      </w:pPr>
      <w:r w:rsidRPr="008A23B8">
        <w:t>Il</w:t>
      </w:r>
      <w:r w:rsidRPr="00725B91">
        <w:t xml:space="preserve"> Vice</w:t>
      </w:r>
      <w:r w:rsidR="008A23B8">
        <w:t>d</w:t>
      </w:r>
      <w:r w:rsidR="001651D4">
        <w:t>irettore</w:t>
      </w:r>
      <w:r w:rsidRPr="00725B91">
        <w:t xml:space="preserve"> </w:t>
      </w:r>
      <w:r w:rsidR="00B911BD">
        <w:t>s</w:t>
      </w:r>
      <w:r w:rsidRPr="00725B91">
        <w:t xml:space="preserve">ostituisce il </w:t>
      </w:r>
      <w:r w:rsidR="001651D4">
        <w:t>Direttore</w:t>
      </w:r>
      <w:r w:rsidRPr="00725B91">
        <w:t xml:space="preserve"> in caso di assenza o impedimento dello stesso, </w:t>
      </w:r>
      <w:r w:rsidR="006F3A7D">
        <w:t xml:space="preserve">con </w:t>
      </w:r>
      <w:r w:rsidRPr="00725B91">
        <w:t>eccezion</w:t>
      </w:r>
      <w:r w:rsidR="006F3A7D">
        <w:t xml:space="preserve">e del caso </w:t>
      </w:r>
      <w:r w:rsidR="002A05B4">
        <w:t xml:space="preserve">previsto </w:t>
      </w:r>
      <w:r w:rsidR="002A05B4" w:rsidRPr="00FB09AE">
        <w:t xml:space="preserve">all’art. 6, comma </w:t>
      </w:r>
      <w:r w:rsidR="005F2F8B" w:rsidRPr="00FB09AE">
        <w:t>5</w:t>
      </w:r>
      <w:r w:rsidRPr="00FB09AE">
        <w:t>.</w:t>
      </w:r>
    </w:p>
    <w:p w14:paraId="2AE6FEDD" w14:textId="6B493828" w:rsidR="00DE77A9" w:rsidRDefault="007A74D1" w:rsidP="007A74D1">
      <w:pPr>
        <w:widowControl w:val="0"/>
        <w:suppressAutoHyphens/>
        <w:autoSpaceDE w:val="0"/>
        <w:ind w:firstLine="454"/>
        <w:jc w:val="both"/>
      </w:pPr>
      <w:r>
        <w:t>È</w:t>
      </w:r>
      <w:r w:rsidRPr="00725B91">
        <w:t xml:space="preserve"> nominato dal</w:t>
      </w:r>
      <w:r w:rsidR="00243B57">
        <w:t>l’Arcivescovo</w:t>
      </w:r>
      <w:r w:rsidR="00DD4361">
        <w:t>, che lo sceglie</w:t>
      </w:r>
      <w:r w:rsidRPr="00725B91">
        <w:t xml:space="preserve"> </w:t>
      </w:r>
      <w:r>
        <w:t xml:space="preserve">da </w:t>
      </w:r>
      <w:r w:rsidRPr="00725B91">
        <w:t xml:space="preserve">una </w:t>
      </w:r>
      <w:r>
        <w:t xml:space="preserve">terna </w:t>
      </w:r>
      <w:r w:rsidRPr="00DE77A9">
        <w:t>di</w:t>
      </w:r>
      <w:r>
        <w:t xml:space="preserve"> </w:t>
      </w:r>
      <w:r w:rsidRPr="00725B91">
        <w:t xml:space="preserve">candidati </w:t>
      </w:r>
      <w:r>
        <w:t xml:space="preserve">eletti </w:t>
      </w:r>
      <w:r w:rsidRPr="00725B91">
        <w:t>dall</w:t>
      </w:r>
      <w:r>
        <w:t>’</w:t>
      </w:r>
      <w:r w:rsidRPr="00725B91">
        <w:t>Assemblea</w:t>
      </w:r>
      <w:r>
        <w:t>.</w:t>
      </w:r>
    </w:p>
    <w:p w14:paraId="7E4C6E5C" w14:textId="21D558B7" w:rsidR="008239D4" w:rsidRDefault="00DE77A9" w:rsidP="00152754">
      <w:pPr>
        <w:widowControl w:val="0"/>
        <w:suppressAutoHyphens/>
        <w:autoSpaceDE w:val="0"/>
        <w:ind w:firstLine="454"/>
        <w:jc w:val="both"/>
      </w:pPr>
      <w:r>
        <w:t>D</w:t>
      </w:r>
      <w:r w:rsidR="003F430E" w:rsidRPr="00725B91">
        <w:t>ura in carica tre anni</w:t>
      </w:r>
      <w:r w:rsidR="003F430E">
        <w:t xml:space="preserve"> reiterabili</w:t>
      </w:r>
      <w:r w:rsidR="00D77024">
        <w:t xml:space="preserve"> una sola volta.</w:t>
      </w:r>
    </w:p>
    <w:p w14:paraId="788AFBC4" w14:textId="2EBCB9B2" w:rsidR="006F3A7D" w:rsidRDefault="006F3A7D" w:rsidP="008502E3">
      <w:pPr>
        <w:pStyle w:val="Titolo2"/>
        <w:keepNext w:val="0"/>
        <w:spacing w:before="240" w:line="240" w:lineRule="auto"/>
        <w:ind w:left="0" w:firstLine="0"/>
        <w:jc w:val="both"/>
        <w:rPr>
          <w:i w:val="0"/>
          <w:iCs w:val="0"/>
        </w:rPr>
      </w:pPr>
      <w:r w:rsidRPr="006F3A7D">
        <w:rPr>
          <w:b w:val="0"/>
          <w:i w:val="0"/>
        </w:rPr>
        <w:t>Art. 1</w:t>
      </w:r>
      <w:r w:rsidR="008D00C1">
        <w:rPr>
          <w:b w:val="0"/>
          <w:i w:val="0"/>
        </w:rPr>
        <w:t>4</w:t>
      </w:r>
      <w:r w:rsidR="004C6E65">
        <w:t>.</w:t>
      </w:r>
      <w:r w:rsidR="00042626">
        <w:rPr>
          <w:i w:val="0"/>
          <w:iCs w:val="0"/>
        </w:rPr>
        <w:t xml:space="preserve"> Il</w:t>
      </w:r>
      <w:r>
        <w:t xml:space="preserve"> </w:t>
      </w:r>
      <w:r>
        <w:rPr>
          <w:i w:val="0"/>
          <w:iCs w:val="0"/>
        </w:rPr>
        <w:t>Segretario</w:t>
      </w:r>
    </w:p>
    <w:p w14:paraId="06E4B494" w14:textId="24F058F8" w:rsidR="00DB697F" w:rsidRDefault="00DB697F" w:rsidP="00DB697F">
      <w:pPr>
        <w:widowControl w:val="0"/>
        <w:suppressAutoHyphens/>
        <w:autoSpaceDE w:val="0"/>
        <w:spacing w:before="120"/>
        <w:ind w:firstLine="454"/>
        <w:jc w:val="both"/>
      </w:pPr>
      <w:r>
        <w:t xml:space="preserve">Il </w:t>
      </w:r>
      <w:r w:rsidRPr="00042626">
        <w:t>S</w:t>
      </w:r>
      <w:r>
        <w:t>egretario</w:t>
      </w:r>
      <w:r w:rsidRPr="00725B91">
        <w:t xml:space="preserve"> coadiuva il </w:t>
      </w:r>
      <w:r>
        <w:t xml:space="preserve">Direttore </w:t>
      </w:r>
      <w:r w:rsidRPr="00725B91">
        <w:t>provvede</w:t>
      </w:r>
      <w:r>
        <w:t>ndo</w:t>
      </w:r>
      <w:r w:rsidRPr="00725B91">
        <w:t xml:space="preserve"> alla tenuta e </w:t>
      </w:r>
      <w:r>
        <w:t>all’</w:t>
      </w:r>
      <w:r w:rsidRPr="00725B91">
        <w:t xml:space="preserve">aggiornamento del registro dei </w:t>
      </w:r>
      <w:r>
        <w:t xml:space="preserve">membri del Centro, curando </w:t>
      </w:r>
      <w:r w:rsidRPr="00725B91">
        <w:t>la corrispondenza</w:t>
      </w:r>
      <w:r w:rsidR="001627DC">
        <w:t xml:space="preserve"> e</w:t>
      </w:r>
      <w:r>
        <w:t xml:space="preserve"> occupandosi con </w:t>
      </w:r>
      <w:r w:rsidRPr="00725B91">
        <w:t>responsabil</w:t>
      </w:r>
      <w:r>
        <w:t xml:space="preserve">ità personale </w:t>
      </w:r>
      <w:r w:rsidRPr="00725B91">
        <w:t>della redazione e conservazione dei verbali delle riunioni d</w:t>
      </w:r>
      <w:r>
        <w:t xml:space="preserve">i ambedue </w:t>
      </w:r>
      <w:r w:rsidRPr="00725B91">
        <w:t>gli organi collegiali</w:t>
      </w:r>
      <w:r>
        <w:t xml:space="preserve"> del Centro</w:t>
      </w:r>
      <w:r w:rsidR="00D762E1">
        <w:t xml:space="preserve"> debitamente </w:t>
      </w:r>
      <w:r w:rsidR="00D626B7">
        <w:t xml:space="preserve">firmati da chi le avrà presiedute e </w:t>
      </w:r>
      <w:r w:rsidR="00827A15">
        <w:t>da lui stesso sottoscritti</w:t>
      </w:r>
      <w:r>
        <w:t>.</w:t>
      </w:r>
    </w:p>
    <w:p w14:paraId="40305BF5" w14:textId="4D9F8CAB" w:rsidR="008239D4" w:rsidRPr="00725B91" w:rsidRDefault="00301FF8" w:rsidP="00DB697F">
      <w:pPr>
        <w:widowControl w:val="0"/>
        <w:suppressAutoHyphens/>
        <w:ind w:firstLine="454"/>
        <w:jc w:val="both"/>
      </w:pPr>
      <w:r>
        <w:t>È</w:t>
      </w:r>
      <w:r w:rsidR="006B68DF" w:rsidRPr="00725B91">
        <w:t xml:space="preserve"> nominato dal </w:t>
      </w:r>
      <w:r w:rsidR="001651D4">
        <w:t>Direttore</w:t>
      </w:r>
      <w:r w:rsidR="006B68DF" w:rsidRPr="00725B91">
        <w:t xml:space="preserve"> </w:t>
      </w:r>
      <w:r w:rsidR="006B68DF">
        <w:t xml:space="preserve">da </w:t>
      </w:r>
      <w:r w:rsidR="006B68DF" w:rsidRPr="00725B91">
        <w:t xml:space="preserve">una </w:t>
      </w:r>
      <w:r w:rsidR="00CA3E14">
        <w:t xml:space="preserve">terna di </w:t>
      </w:r>
      <w:r w:rsidR="006B68DF" w:rsidRPr="00725B91">
        <w:t xml:space="preserve">candidati </w:t>
      </w:r>
      <w:r w:rsidR="006B68DF">
        <w:t xml:space="preserve">eletti </w:t>
      </w:r>
      <w:r w:rsidR="006B68DF" w:rsidRPr="00725B91">
        <w:t>dall</w:t>
      </w:r>
      <w:r w:rsidR="006B68DF">
        <w:t>’</w:t>
      </w:r>
      <w:r w:rsidR="006B68DF" w:rsidRPr="00725B91">
        <w:t>Assemblea</w:t>
      </w:r>
      <w:r w:rsidR="006B68DF">
        <w:t xml:space="preserve"> </w:t>
      </w:r>
      <w:r>
        <w:t>e dura in carica tre anni</w:t>
      </w:r>
      <w:r w:rsidR="004C0634">
        <w:t xml:space="preserve"> e</w:t>
      </w:r>
      <w:r>
        <w:t xml:space="preserve"> </w:t>
      </w:r>
      <w:r w:rsidR="004C0634">
        <w:t>l</w:t>
      </w:r>
      <w:r w:rsidR="008239D4" w:rsidRPr="00725B91">
        <w:t xml:space="preserve">a </w:t>
      </w:r>
      <w:r w:rsidR="00D15C01">
        <w:t xml:space="preserve">sua </w:t>
      </w:r>
      <w:r w:rsidR="008239D4" w:rsidRPr="00725B91">
        <w:t>carica è rinnovabile</w:t>
      </w:r>
      <w:r w:rsidR="00D77024">
        <w:t xml:space="preserve"> una sola volta</w:t>
      </w:r>
      <w:r w:rsidR="002652BC">
        <w:t>.</w:t>
      </w:r>
    </w:p>
    <w:p w14:paraId="7BBCB1C2" w14:textId="049DF39C" w:rsidR="00F732C8" w:rsidRDefault="007760E0" w:rsidP="00F732C8">
      <w:pPr>
        <w:widowControl w:val="0"/>
        <w:suppressAutoHyphens/>
        <w:autoSpaceDE w:val="0"/>
        <w:spacing w:before="240" w:after="120"/>
        <w:ind w:firstLine="0"/>
        <w:jc w:val="both"/>
      </w:pPr>
      <w:r>
        <w:t xml:space="preserve">Art.15. </w:t>
      </w:r>
      <w:r>
        <w:rPr>
          <w:b/>
          <w:bCs/>
        </w:rPr>
        <w:t>L’Economo</w:t>
      </w:r>
    </w:p>
    <w:p w14:paraId="0CCAA4D9" w14:textId="3EAE7316" w:rsidR="008239D4" w:rsidRDefault="00C80C99" w:rsidP="00C66256">
      <w:pPr>
        <w:widowControl w:val="0"/>
        <w:suppressAutoHyphens/>
        <w:autoSpaceDE w:val="0"/>
        <w:spacing w:before="120"/>
        <w:ind w:firstLine="454"/>
        <w:jc w:val="both"/>
      </w:pPr>
      <w:r>
        <w:t xml:space="preserve">L’Economo </w:t>
      </w:r>
      <w:r w:rsidR="00BA5061">
        <w:t xml:space="preserve">cura la gestione economica del Centro </w:t>
      </w:r>
      <w:r w:rsidR="00BA5061" w:rsidRPr="00725B91">
        <w:t xml:space="preserve">in </w:t>
      </w:r>
      <w:r w:rsidR="00BA5061">
        <w:t xml:space="preserve">conformità </w:t>
      </w:r>
      <w:r w:rsidR="00EA2B17">
        <w:t xml:space="preserve">con </w:t>
      </w:r>
      <w:r w:rsidR="00BA5061">
        <w:t>le decisioni dell’</w:t>
      </w:r>
      <w:r w:rsidR="00BA5061" w:rsidRPr="00BA5061">
        <w:t>A</w:t>
      </w:r>
      <w:r w:rsidR="00BA5061" w:rsidRPr="00725B91">
        <w:t>ssem</w:t>
      </w:r>
      <w:r w:rsidR="00A325FE">
        <w:softHyphen/>
      </w:r>
      <w:r w:rsidR="00BA5061" w:rsidRPr="00725B91">
        <w:t>blea</w:t>
      </w:r>
      <w:r w:rsidR="00426F10">
        <w:t>,</w:t>
      </w:r>
      <w:r w:rsidR="00EA2B17">
        <w:t xml:space="preserve"> </w:t>
      </w:r>
      <w:r w:rsidR="00426F10" w:rsidRPr="00725B91">
        <w:t>predispone lo schema del progetto di bilancio</w:t>
      </w:r>
      <w:r w:rsidR="002019B1">
        <w:t xml:space="preserve">, è responsabile </w:t>
      </w:r>
      <w:r w:rsidR="002A05B4">
        <w:t>de</w:t>
      </w:r>
      <w:r w:rsidR="008239D4" w:rsidRPr="00725B91">
        <w:t>lla tenuta dei registri</w:t>
      </w:r>
      <w:r w:rsidR="002A05B4">
        <w:t>,</w:t>
      </w:r>
      <w:r w:rsidR="008239D4" w:rsidRPr="00725B91">
        <w:t xml:space="preserve"> della contabilità </w:t>
      </w:r>
      <w:r w:rsidR="00CB57E9">
        <w:t>del</w:t>
      </w:r>
      <w:r w:rsidR="00025C29">
        <w:t xml:space="preserve"> Centro</w:t>
      </w:r>
      <w:r w:rsidR="002A05B4">
        <w:t xml:space="preserve"> e de</w:t>
      </w:r>
      <w:r w:rsidR="008239D4" w:rsidRPr="00725B91">
        <w:t xml:space="preserve">lla </w:t>
      </w:r>
      <w:r w:rsidR="002A05B4">
        <w:t xml:space="preserve">relativa </w:t>
      </w:r>
      <w:r w:rsidR="008239D4" w:rsidRPr="00725B91">
        <w:t>conservazione documenta</w:t>
      </w:r>
      <w:r w:rsidR="002A05B4">
        <w:t>le</w:t>
      </w:r>
      <w:r w:rsidR="00C66256">
        <w:t>.</w:t>
      </w:r>
    </w:p>
    <w:p w14:paraId="4581F12D" w14:textId="144B0BC2" w:rsidR="005522E8" w:rsidRDefault="000A11C5" w:rsidP="00BF5966">
      <w:pPr>
        <w:widowControl w:val="0"/>
        <w:suppressAutoHyphens/>
        <w:autoSpaceDE w:val="0"/>
        <w:ind w:firstLine="454"/>
        <w:jc w:val="both"/>
      </w:pPr>
      <w:r>
        <w:t xml:space="preserve">Con </w:t>
      </w:r>
      <w:r w:rsidR="00BF5966">
        <w:t>cadenza annuale</w:t>
      </w:r>
      <w:r w:rsidR="003F793E">
        <w:t>, partendo d</w:t>
      </w:r>
      <w:r>
        <w:t>a</w:t>
      </w:r>
      <w:r w:rsidR="003F793E">
        <w:t>lla secon</w:t>
      </w:r>
      <w:r>
        <w:t xml:space="preserve">da </w:t>
      </w:r>
      <w:r w:rsidR="005C239C">
        <w:t xml:space="preserve">metà di settembre, l’Economo predisporrà </w:t>
      </w:r>
      <w:r w:rsidR="005C239C" w:rsidRPr="00725B91">
        <w:t xml:space="preserve">il </w:t>
      </w:r>
      <w:r w:rsidR="005C239C" w:rsidRPr="00725B91">
        <w:lastRenderedPageBreak/>
        <w:t>rendiconto</w:t>
      </w:r>
      <w:r w:rsidR="005C239C">
        <w:t xml:space="preserve"> </w:t>
      </w:r>
      <w:r w:rsidR="00A93106">
        <w:t xml:space="preserve">economico e finanziario </w:t>
      </w:r>
      <w:r w:rsidR="00F41C07">
        <w:t xml:space="preserve">da sottoporre </w:t>
      </w:r>
      <w:r w:rsidR="005C239C" w:rsidRPr="00725B91">
        <w:t>all’</w:t>
      </w:r>
      <w:r w:rsidR="005C239C">
        <w:t>approvazione dell’</w:t>
      </w:r>
      <w:r w:rsidR="005C239C" w:rsidRPr="00725B91">
        <w:t>Assemblea.</w:t>
      </w:r>
    </w:p>
    <w:p w14:paraId="3FDC2711" w14:textId="3F496F81" w:rsidR="00EC3FEB" w:rsidRPr="00725B91" w:rsidRDefault="00BE5738" w:rsidP="00EC3FEB">
      <w:pPr>
        <w:widowControl w:val="0"/>
        <w:suppressAutoHyphens/>
        <w:autoSpaceDE w:val="0"/>
        <w:ind w:firstLine="454"/>
        <w:jc w:val="both"/>
      </w:pPr>
      <w:r>
        <w:t>È</w:t>
      </w:r>
      <w:r w:rsidRPr="00725B91">
        <w:t xml:space="preserve"> nominato dal </w:t>
      </w:r>
      <w:r>
        <w:t>Direttore</w:t>
      </w:r>
      <w:r w:rsidRPr="00725B91">
        <w:t xml:space="preserve"> </w:t>
      </w:r>
      <w:r>
        <w:t xml:space="preserve">da </w:t>
      </w:r>
      <w:r w:rsidRPr="00725B91">
        <w:t xml:space="preserve">una </w:t>
      </w:r>
      <w:r>
        <w:t xml:space="preserve">terna di </w:t>
      </w:r>
      <w:r w:rsidRPr="00725B91">
        <w:t xml:space="preserve">candidati </w:t>
      </w:r>
      <w:r>
        <w:t xml:space="preserve">eletti </w:t>
      </w:r>
      <w:r w:rsidRPr="00725B91">
        <w:t>dall</w:t>
      </w:r>
      <w:r>
        <w:t>’</w:t>
      </w:r>
      <w:r w:rsidRPr="00725B91">
        <w:t>Assemblea</w:t>
      </w:r>
      <w:r>
        <w:t xml:space="preserve"> e dura in carica tre anni. L</w:t>
      </w:r>
      <w:r w:rsidRPr="00725B91">
        <w:t xml:space="preserve">a </w:t>
      </w:r>
      <w:r>
        <w:t xml:space="preserve">sua </w:t>
      </w:r>
      <w:r w:rsidRPr="00725B91">
        <w:t xml:space="preserve">carica </w:t>
      </w:r>
      <w:r w:rsidR="008779AD">
        <w:t xml:space="preserve">non </w:t>
      </w:r>
      <w:r w:rsidRPr="00725B91">
        <w:t>è rinnovabile</w:t>
      </w:r>
      <w:r>
        <w:t xml:space="preserve"> </w:t>
      </w:r>
      <w:r w:rsidR="008B0D57">
        <w:t>oltre i tre mandati</w:t>
      </w:r>
      <w:r w:rsidRPr="00725B91">
        <w:t>.</w:t>
      </w:r>
    </w:p>
    <w:p w14:paraId="21D1A779" w14:textId="2F393E28" w:rsidR="006840F7" w:rsidRPr="003377A7" w:rsidRDefault="0094602D" w:rsidP="00394600">
      <w:pPr>
        <w:widowControl w:val="0"/>
        <w:suppressAutoHyphens/>
        <w:autoSpaceDE w:val="0"/>
        <w:spacing w:before="240" w:after="120"/>
        <w:ind w:firstLine="0"/>
        <w:jc w:val="both"/>
        <w:rPr>
          <w:b/>
          <w:iCs/>
        </w:rPr>
      </w:pPr>
      <w:r>
        <w:rPr>
          <w:iCs/>
        </w:rPr>
        <w:t xml:space="preserve">Art. </w:t>
      </w:r>
      <w:r w:rsidR="009A0B7F" w:rsidRPr="00FA218C">
        <w:t>16</w:t>
      </w:r>
      <w:r w:rsidR="00693255" w:rsidRPr="009A0B7F">
        <w:rPr>
          <w:color w:val="FF0000"/>
        </w:rPr>
        <w:t xml:space="preserve"> </w:t>
      </w:r>
      <w:r w:rsidR="00693255">
        <w:rPr>
          <w:iCs/>
        </w:rPr>
        <w:t>-</w:t>
      </w:r>
      <w:r w:rsidR="00693255">
        <w:rPr>
          <w:b/>
        </w:rPr>
        <w:t xml:space="preserve"> </w:t>
      </w:r>
      <w:r w:rsidR="00C56B23" w:rsidRPr="00C56B23">
        <w:rPr>
          <w:b/>
        </w:rPr>
        <w:t>Beni in</w:t>
      </w:r>
      <w:r w:rsidR="00C56B23">
        <w:t xml:space="preserve"> </w:t>
      </w:r>
      <w:r w:rsidR="00C56B23">
        <w:rPr>
          <w:b/>
        </w:rPr>
        <w:t>affidamento</w:t>
      </w:r>
      <w:r w:rsidR="003377A7">
        <w:rPr>
          <w:b/>
        </w:rPr>
        <w:t xml:space="preserve"> </w:t>
      </w:r>
    </w:p>
    <w:p w14:paraId="3854F346" w14:textId="77BE17BF" w:rsidR="00CB1D72" w:rsidRDefault="00292999" w:rsidP="001958A7">
      <w:pPr>
        <w:pStyle w:val="Paragrafoelenco"/>
        <w:widowControl w:val="0"/>
        <w:suppressAutoHyphens/>
        <w:autoSpaceDE w:val="0"/>
        <w:ind w:left="0" w:firstLine="454"/>
        <w:contextualSpacing w:val="0"/>
        <w:jc w:val="both"/>
      </w:pPr>
      <w:r>
        <w:t>I</w:t>
      </w:r>
      <w:r w:rsidR="003377A7">
        <w:t xml:space="preserve">l </w:t>
      </w:r>
      <w:r w:rsidR="006840F7">
        <w:t>Centro</w:t>
      </w:r>
      <w:r w:rsidR="006840F7" w:rsidRPr="00725B91">
        <w:t xml:space="preserve"> è</w:t>
      </w:r>
      <w:r w:rsidR="003377A7">
        <w:t xml:space="preserve"> affidatario, in qualità di fruitore, curatore e custode, dei beni </w:t>
      </w:r>
      <w:r w:rsidR="003F32C4">
        <w:t xml:space="preserve">immobili e mobili </w:t>
      </w:r>
      <w:r w:rsidR="0020783C">
        <w:t xml:space="preserve">che </w:t>
      </w:r>
      <w:r w:rsidR="003377A7">
        <w:t xml:space="preserve">l’Arcidiocesi </w:t>
      </w:r>
      <w:r w:rsidR="00B31AD5">
        <w:t xml:space="preserve">risulta avere </w:t>
      </w:r>
      <w:r w:rsidR="00F923E6">
        <w:t xml:space="preserve">messo </w:t>
      </w:r>
      <w:r w:rsidR="0020783C">
        <w:t xml:space="preserve">a sua disposizione </w:t>
      </w:r>
      <w:r w:rsidR="00531534">
        <w:t>al momento della redazione del presente Statuto</w:t>
      </w:r>
      <w:r w:rsidR="00766C76">
        <w:t xml:space="preserve"> e </w:t>
      </w:r>
      <w:r w:rsidR="002A753E">
        <w:t xml:space="preserve">che </w:t>
      </w:r>
      <w:r w:rsidR="00766C76">
        <w:t>metterà in futuro</w:t>
      </w:r>
      <w:r w:rsidR="003F32C4">
        <w:t>.</w:t>
      </w:r>
    </w:p>
    <w:p w14:paraId="7BC88D60" w14:textId="4FFC3840" w:rsidR="001958A7" w:rsidRPr="005D1436" w:rsidRDefault="00584BB3" w:rsidP="001958A7">
      <w:pPr>
        <w:autoSpaceDE w:val="0"/>
        <w:spacing w:before="120"/>
        <w:ind w:firstLine="0"/>
        <w:jc w:val="both"/>
        <w:rPr>
          <w:szCs w:val="24"/>
        </w:rPr>
      </w:pPr>
      <w:r w:rsidRPr="005D1436">
        <w:rPr>
          <w:szCs w:val="24"/>
        </w:rPr>
        <w:t xml:space="preserve">Art. </w:t>
      </w:r>
      <w:r w:rsidR="009A0B7F" w:rsidRPr="005D1436">
        <w:rPr>
          <w:szCs w:val="24"/>
        </w:rPr>
        <w:t>17</w:t>
      </w:r>
      <w:r w:rsidRPr="005D1436">
        <w:rPr>
          <w:szCs w:val="24"/>
        </w:rPr>
        <w:t xml:space="preserve"> </w:t>
      </w:r>
      <w:r w:rsidR="001958A7" w:rsidRPr="005D1436">
        <w:rPr>
          <w:b/>
          <w:bCs/>
          <w:szCs w:val="24"/>
        </w:rPr>
        <w:t>–</w:t>
      </w:r>
      <w:r w:rsidRPr="005D1436">
        <w:rPr>
          <w:b/>
          <w:bCs/>
          <w:szCs w:val="24"/>
        </w:rPr>
        <w:t xml:space="preserve"> </w:t>
      </w:r>
      <w:r w:rsidR="001958A7" w:rsidRPr="005D1436">
        <w:rPr>
          <w:b/>
          <w:bCs/>
        </w:rPr>
        <w:t>Modifica</w:t>
      </w:r>
      <w:r w:rsidR="001958A7" w:rsidRPr="005D1436">
        <w:rPr>
          <w:szCs w:val="24"/>
        </w:rPr>
        <w:t xml:space="preserve"> </w:t>
      </w:r>
    </w:p>
    <w:p w14:paraId="214F0414" w14:textId="7BC143B4" w:rsidR="001958A7" w:rsidRPr="005D1436" w:rsidRDefault="001958A7" w:rsidP="001958A7">
      <w:pPr>
        <w:autoSpaceDE w:val="0"/>
        <w:spacing w:before="120"/>
        <w:ind w:firstLine="0"/>
        <w:jc w:val="both"/>
        <w:rPr>
          <w:szCs w:val="24"/>
        </w:rPr>
      </w:pPr>
      <w:r w:rsidRPr="005D1436">
        <w:rPr>
          <w:szCs w:val="24"/>
        </w:rPr>
        <w:t xml:space="preserve">       </w:t>
      </w:r>
      <w:r w:rsidR="00584BB3" w:rsidRPr="005D1436">
        <w:rPr>
          <w:szCs w:val="24"/>
        </w:rPr>
        <w:t xml:space="preserve">Le norme del presente Statuto possono essere modificate dall'Arcivescovo di propria iniziativa o su richiesta di almeno due terzi dei </w:t>
      </w:r>
      <w:r w:rsidRPr="005D1436">
        <w:rPr>
          <w:szCs w:val="24"/>
        </w:rPr>
        <w:t xml:space="preserve">membri dell’Assemblea. </w:t>
      </w:r>
    </w:p>
    <w:p w14:paraId="56815CD0" w14:textId="77777777" w:rsidR="001958A7" w:rsidRPr="005D1436" w:rsidRDefault="001958A7" w:rsidP="001958A7">
      <w:pPr>
        <w:autoSpaceDE w:val="0"/>
        <w:ind w:firstLine="0"/>
        <w:jc w:val="both"/>
        <w:rPr>
          <w:szCs w:val="24"/>
        </w:rPr>
      </w:pPr>
    </w:p>
    <w:p w14:paraId="19532421" w14:textId="0C2781D7" w:rsidR="001958A7" w:rsidRPr="00C32B58" w:rsidRDefault="001958A7" w:rsidP="001958A7">
      <w:pPr>
        <w:widowControl w:val="0"/>
        <w:suppressAutoHyphens/>
        <w:autoSpaceDE w:val="0"/>
        <w:ind w:firstLine="0"/>
        <w:jc w:val="both"/>
        <w:rPr>
          <w:b/>
          <w:bCs/>
        </w:rPr>
      </w:pPr>
      <w:r w:rsidRPr="005D1436">
        <w:t xml:space="preserve">Art. </w:t>
      </w:r>
      <w:r w:rsidR="009A0B7F" w:rsidRPr="005D1436">
        <w:t>18</w:t>
      </w:r>
      <w:r w:rsidRPr="005D1436">
        <w:t xml:space="preserve"> </w:t>
      </w:r>
      <w:r>
        <w:rPr>
          <w:b/>
          <w:bCs/>
        </w:rPr>
        <w:t>– Norma transitoria</w:t>
      </w:r>
    </w:p>
    <w:p w14:paraId="43B9FE26" w14:textId="77777777" w:rsidR="001958A7" w:rsidRDefault="001958A7" w:rsidP="001958A7">
      <w:pPr>
        <w:pStyle w:val="Paragrafoelenco"/>
        <w:autoSpaceDE w:val="0"/>
        <w:spacing w:before="120"/>
        <w:ind w:left="0" w:firstLine="426"/>
        <w:contextualSpacing w:val="0"/>
        <w:jc w:val="both"/>
        <w:rPr>
          <w:szCs w:val="24"/>
        </w:rPr>
      </w:pPr>
      <w:r>
        <w:t>Per la sua migliore attuazione nella prassi il presente Statuto sarà dotato, non appena possibile,</w:t>
      </w:r>
      <w:r w:rsidRPr="0082159B">
        <w:t xml:space="preserve"> </w:t>
      </w:r>
      <w:r>
        <w:t>di proprio Regolamento attuativo. Fino a quel momento spetterà ai due organi collegiali del Centro, ciascuno secondo le proprie competenze, regolamentare ogni attuazione dello Statuto.</w:t>
      </w:r>
      <w:r w:rsidRPr="001958A7">
        <w:rPr>
          <w:szCs w:val="24"/>
        </w:rPr>
        <w:t xml:space="preserve"> </w:t>
      </w:r>
    </w:p>
    <w:p w14:paraId="259DBC77" w14:textId="0B1F1D76" w:rsidR="001958A7" w:rsidRPr="005D1436" w:rsidRDefault="001958A7" w:rsidP="001958A7">
      <w:pPr>
        <w:pStyle w:val="Paragrafoelenco"/>
        <w:autoSpaceDE w:val="0"/>
        <w:spacing w:before="120"/>
        <w:ind w:left="0" w:firstLine="426"/>
        <w:contextualSpacing w:val="0"/>
        <w:jc w:val="both"/>
      </w:pPr>
      <w:r w:rsidRPr="005D1436">
        <w:rPr>
          <w:szCs w:val="24"/>
        </w:rPr>
        <w:t>Per quanto qui non specificato, si fa riferimento alle norme del Codice di Diritto Canonico.</w:t>
      </w:r>
    </w:p>
    <w:p w14:paraId="2A9D7186" w14:textId="77777777" w:rsidR="002849E0" w:rsidRPr="00725B91" w:rsidRDefault="002849E0" w:rsidP="00482DE4">
      <w:pPr>
        <w:pStyle w:val="Paragrafoelenco"/>
        <w:widowControl w:val="0"/>
        <w:suppressAutoHyphens/>
        <w:autoSpaceDE w:val="0"/>
        <w:ind w:left="0" w:firstLine="0"/>
        <w:contextualSpacing w:val="0"/>
        <w:jc w:val="both"/>
      </w:pPr>
    </w:p>
    <w:sectPr w:rsidR="002849E0" w:rsidRPr="00725B91" w:rsidSect="00152754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B07A2" w14:textId="77777777" w:rsidR="00257CAA" w:rsidRDefault="00257CAA">
      <w:r>
        <w:separator/>
      </w:r>
    </w:p>
  </w:endnote>
  <w:endnote w:type="continuationSeparator" w:id="0">
    <w:p w14:paraId="10E26FAD" w14:textId="77777777" w:rsidR="00257CAA" w:rsidRDefault="00257CAA">
      <w:r>
        <w:continuationSeparator/>
      </w:r>
    </w:p>
  </w:endnote>
  <w:endnote w:type="continuationNotice" w:id="1">
    <w:p w14:paraId="7588E732" w14:textId="77777777" w:rsidR="00257CAA" w:rsidRDefault="00257C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515C4" w14:textId="0C893496" w:rsidR="008502E3" w:rsidRPr="00152754" w:rsidRDefault="008502E3" w:rsidP="00152754">
    <w:pPr>
      <w:pStyle w:val="Pidipagina"/>
      <w:tabs>
        <w:tab w:val="clear" w:pos="4819"/>
        <w:tab w:val="clear" w:pos="9638"/>
        <w:tab w:val="left" w:pos="1909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84F81" w14:textId="77777777" w:rsidR="00257CAA" w:rsidRDefault="00257CAA">
      <w:r>
        <w:separator/>
      </w:r>
    </w:p>
  </w:footnote>
  <w:footnote w:type="continuationSeparator" w:id="0">
    <w:p w14:paraId="16A8D9EA" w14:textId="77777777" w:rsidR="00257CAA" w:rsidRDefault="00257CAA">
      <w:r>
        <w:continuationSeparator/>
      </w:r>
    </w:p>
  </w:footnote>
  <w:footnote w:type="continuationNotice" w:id="1">
    <w:p w14:paraId="6B450822" w14:textId="77777777" w:rsidR="00257CAA" w:rsidRDefault="00257C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F3372" w14:textId="2B604AD4" w:rsidR="009979E1" w:rsidRPr="00A2545E" w:rsidRDefault="00A2545E" w:rsidP="00152754">
    <w:pPr>
      <w:pStyle w:val="Cartelle"/>
      <w:widowControl/>
      <w:suppressAutoHyphens w:val="0"/>
      <w:spacing w:line="240" w:lineRule="auto"/>
      <w:jc w:val="right"/>
      <w:rPr>
        <w:rFonts w:ascii="Times New Roman" w:hAnsi="Times New Roman" w:cs="Times New Roman"/>
        <w:sz w:val="20"/>
        <w:szCs w:val="20"/>
        <w:lang w:val="it-IT"/>
      </w:rPr>
    </w:pPr>
    <w:r w:rsidRPr="00A2545E">
      <w:rPr>
        <w:rFonts w:ascii="Times New Roman" w:hAnsi="Times New Roman" w:cs="Times New Roman"/>
        <w:sz w:val="20"/>
        <w:szCs w:val="20"/>
        <w:lang w:val="it-IT"/>
      </w:rPr>
      <w:fldChar w:fldCharType="begin"/>
    </w:r>
    <w:r w:rsidRPr="00A2545E">
      <w:rPr>
        <w:rFonts w:ascii="Times New Roman" w:hAnsi="Times New Roman" w:cs="Times New Roman"/>
        <w:sz w:val="20"/>
        <w:szCs w:val="20"/>
        <w:lang w:val="it-IT"/>
      </w:rPr>
      <w:instrText xml:space="preserve"> PAGE   \* MERGEFORMAT </w:instrText>
    </w:r>
    <w:r w:rsidRPr="00A2545E">
      <w:rPr>
        <w:rFonts w:ascii="Times New Roman" w:hAnsi="Times New Roman" w:cs="Times New Roman"/>
        <w:sz w:val="20"/>
        <w:szCs w:val="20"/>
        <w:lang w:val="it-IT"/>
      </w:rPr>
      <w:fldChar w:fldCharType="separate"/>
    </w:r>
    <w:r w:rsidR="00EE330B">
      <w:rPr>
        <w:rFonts w:ascii="Times New Roman" w:hAnsi="Times New Roman" w:cs="Times New Roman"/>
        <w:noProof/>
        <w:sz w:val="20"/>
        <w:szCs w:val="20"/>
        <w:lang w:val="it-IT"/>
      </w:rPr>
      <w:t>2</w:t>
    </w:r>
    <w:r w:rsidRPr="00A2545E">
      <w:rPr>
        <w:rFonts w:ascii="Times New Roman" w:hAnsi="Times New Roman" w:cs="Times New Roman"/>
        <w:sz w:val="20"/>
        <w:szCs w:val="20"/>
        <w:lang w:val="it-IT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4" w15:restartNumberingAfterBreak="0">
    <w:nsid w:val="03102134"/>
    <w:multiLevelType w:val="hybridMultilevel"/>
    <w:tmpl w:val="FCC601A4"/>
    <w:lvl w:ilvl="0" w:tplc="E7AA087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D7201B5"/>
    <w:multiLevelType w:val="hybridMultilevel"/>
    <w:tmpl w:val="A76410B8"/>
    <w:lvl w:ilvl="0" w:tplc="0410000F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34" w:hanging="360"/>
      </w:pPr>
    </w:lvl>
    <w:lvl w:ilvl="2" w:tplc="0B2260EC">
      <w:start w:val="1"/>
      <w:numFmt w:val="decimal"/>
      <w:lvlText w:val="%3."/>
      <w:lvlJc w:val="left"/>
      <w:pPr>
        <w:ind w:left="2809" w:hanging="73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0E5C099D"/>
    <w:multiLevelType w:val="hybridMultilevel"/>
    <w:tmpl w:val="48EACC6E"/>
    <w:lvl w:ilvl="0" w:tplc="0EB235B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D19E1"/>
    <w:multiLevelType w:val="hybridMultilevel"/>
    <w:tmpl w:val="36360C42"/>
    <w:lvl w:ilvl="0" w:tplc="461872A2">
      <w:start w:val="4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51B6774"/>
    <w:multiLevelType w:val="hybridMultilevel"/>
    <w:tmpl w:val="2DC65618"/>
    <w:lvl w:ilvl="0" w:tplc="6924E802">
      <w:start w:val="6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90346C8"/>
    <w:multiLevelType w:val="hybridMultilevel"/>
    <w:tmpl w:val="54D625FA"/>
    <w:lvl w:ilvl="0" w:tplc="04100017">
      <w:start w:val="1"/>
      <w:numFmt w:val="lowerLetter"/>
      <w:lvlText w:val="%1)"/>
      <w:lvlJc w:val="left"/>
      <w:pPr>
        <w:ind w:left="814" w:hanging="360"/>
      </w:p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 w15:restartNumberingAfterBreak="0">
    <w:nsid w:val="1ACA5E3C"/>
    <w:multiLevelType w:val="hybridMultilevel"/>
    <w:tmpl w:val="A4746626"/>
    <w:lvl w:ilvl="0" w:tplc="F24E555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B1950B8"/>
    <w:multiLevelType w:val="hybridMultilevel"/>
    <w:tmpl w:val="004A8FFC"/>
    <w:lvl w:ilvl="0" w:tplc="0EB235B0">
      <w:start w:val="4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23F06B20"/>
    <w:multiLevelType w:val="hybridMultilevel"/>
    <w:tmpl w:val="E6A4D828"/>
    <w:lvl w:ilvl="0" w:tplc="2738D7D8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24C30BB7"/>
    <w:multiLevelType w:val="hybridMultilevel"/>
    <w:tmpl w:val="166C7A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20DF4"/>
    <w:multiLevelType w:val="hybridMultilevel"/>
    <w:tmpl w:val="059C714A"/>
    <w:lvl w:ilvl="0" w:tplc="7BE6B4F0">
      <w:start w:val="2"/>
      <w:numFmt w:val="bullet"/>
      <w:lvlText w:val="-"/>
      <w:lvlJc w:val="left"/>
      <w:pPr>
        <w:ind w:left="1071" w:hanging="64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E5D6EC9"/>
    <w:multiLevelType w:val="hybridMultilevel"/>
    <w:tmpl w:val="C30C4CEA"/>
    <w:lvl w:ilvl="0" w:tplc="04100005">
      <w:start w:val="1"/>
      <w:numFmt w:val="bullet"/>
      <w:lvlText w:val=""/>
      <w:lvlJc w:val="left"/>
      <w:pPr>
        <w:tabs>
          <w:tab w:val="num" w:pos="677"/>
        </w:tabs>
        <w:ind w:left="6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6" w15:restartNumberingAfterBreak="0">
    <w:nsid w:val="317F0276"/>
    <w:multiLevelType w:val="hybridMultilevel"/>
    <w:tmpl w:val="80743FFE"/>
    <w:lvl w:ilvl="0" w:tplc="765E6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98346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87F3F"/>
    <w:multiLevelType w:val="hybridMultilevel"/>
    <w:tmpl w:val="CCB6D914"/>
    <w:lvl w:ilvl="0" w:tplc="80AEF854">
      <w:start w:val="1"/>
      <w:numFmt w:val="lowerLetter"/>
      <w:lvlText w:val="%1)"/>
      <w:lvlJc w:val="left"/>
      <w:pPr>
        <w:ind w:left="814" w:hanging="360"/>
      </w:pPr>
      <w:rPr>
        <w:rFonts w:hint="default"/>
        <w:b w:val="0"/>
        <w:i w:val="0"/>
        <w:strike w:val="0"/>
        <w:dstrike w:val="0"/>
        <w:color w:val="auto"/>
        <w:sz w:val="27"/>
        <w:szCs w:val="27"/>
        <w:u w:val="none" w:color="000000"/>
        <w:vertAlign w:val="baseline"/>
      </w:rPr>
    </w:lvl>
    <w:lvl w:ilvl="1" w:tplc="04100019">
      <w:start w:val="1"/>
      <w:numFmt w:val="lowerLetter"/>
      <w:lvlText w:val="%2."/>
      <w:lvlJc w:val="left"/>
      <w:pPr>
        <w:ind w:left="1534" w:hanging="360"/>
      </w:pPr>
    </w:lvl>
    <w:lvl w:ilvl="2" w:tplc="0B2260EC">
      <w:start w:val="1"/>
      <w:numFmt w:val="decimal"/>
      <w:lvlText w:val="%3."/>
      <w:lvlJc w:val="left"/>
      <w:pPr>
        <w:ind w:left="2809" w:hanging="73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8" w15:restartNumberingAfterBreak="0">
    <w:nsid w:val="401D57E4"/>
    <w:multiLevelType w:val="hybridMultilevel"/>
    <w:tmpl w:val="841A69A2"/>
    <w:lvl w:ilvl="0" w:tplc="BDD07B74">
      <w:start w:val="1"/>
      <w:numFmt w:val="lowerLetter"/>
      <w:lvlText w:val="%1)"/>
      <w:lvlJc w:val="left"/>
      <w:pPr>
        <w:ind w:left="1576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6" w:hanging="360"/>
      </w:pPr>
    </w:lvl>
    <w:lvl w:ilvl="2" w:tplc="0410001B" w:tentative="1">
      <w:start w:val="1"/>
      <w:numFmt w:val="lowerRoman"/>
      <w:lvlText w:val="%3."/>
      <w:lvlJc w:val="right"/>
      <w:pPr>
        <w:ind w:left="2656" w:hanging="180"/>
      </w:pPr>
    </w:lvl>
    <w:lvl w:ilvl="3" w:tplc="0410000F" w:tentative="1">
      <w:start w:val="1"/>
      <w:numFmt w:val="decimal"/>
      <w:lvlText w:val="%4."/>
      <w:lvlJc w:val="left"/>
      <w:pPr>
        <w:ind w:left="3376" w:hanging="360"/>
      </w:pPr>
    </w:lvl>
    <w:lvl w:ilvl="4" w:tplc="04100019" w:tentative="1">
      <w:start w:val="1"/>
      <w:numFmt w:val="lowerLetter"/>
      <w:lvlText w:val="%5."/>
      <w:lvlJc w:val="left"/>
      <w:pPr>
        <w:ind w:left="4096" w:hanging="360"/>
      </w:pPr>
    </w:lvl>
    <w:lvl w:ilvl="5" w:tplc="0410001B" w:tentative="1">
      <w:start w:val="1"/>
      <w:numFmt w:val="lowerRoman"/>
      <w:lvlText w:val="%6."/>
      <w:lvlJc w:val="right"/>
      <w:pPr>
        <w:ind w:left="4816" w:hanging="180"/>
      </w:pPr>
    </w:lvl>
    <w:lvl w:ilvl="6" w:tplc="0410000F" w:tentative="1">
      <w:start w:val="1"/>
      <w:numFmt w:val="decimal"/>
      <w:lvlText w:val="%7."/>
      <w:lvlJc w:val="left"/>
      <w:pPr>
        <w:ind w:left="5536" w:hanging="360"/>
      </w:pPr>
    </w:lvl>
    <w:lvl w:ilvl="7" w:tplc="04100019" w:tentative="1">
      <w:start w:val="1"/>
      <w:numFmt w:val="lowerLetter"/>
      <w:lvlText w:val="%8."/>
      <w:lvlJc w:val="left"/>
      <w:pPr>
        <w:ind w:left="6256" w:hanging="360"/>
      </w:pPr>
    </w:lvl>
    <w:lvl w:ilvl="8" w:tplc="0410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19" w15:restartNumberingAfterBreak="0">
    <w:nsid w:val="46D51C62"/>
    <w:multiLevelType w:val="hybridMultilevel"/>
    <w:tmpl w:val="C0AAF0C2"/>
    <w:lvl w:ilvl="0" w:tplc="63AAEF6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F7568"/>
    <w:multiLevelType w:val="hybridMultilevel"/>
    <w:tmpl w:val="E3BAEBC2"/>
    <w:lvl w:ilvl="0" w:tplc="04100017">
      <w:start w:val="1"/>
      <w:numFmt w:val="lowerLetter"/>
      <w:lvlText w:val="%1)"/>
      <w:lvlJc w:val="left"/>
      <w:pPr>
        <w:ind w:left="814" w:hanging="360"/>
      </w:p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1" w15:restartNumberingAfterBreak="0">
    <w:nsid w:val="5A972D0C"/>
    <w:multiLevelType w:val="hybridMultilevel"/>
    <w:tmpl w:val="C6765412"/>
    <w:lvl w:ilvl="0" w:tplc="04100017">
      <w:start w:val="1"/>
      <w:numFmt w:val="lowerLetter"/>
      <w:lvlText w:val="%1)"/>
      <w:lvlJc w:val="left"/>
      <w:pPr>
        <w:ind w:left="814" w:hanging="360"/>
      </w:pPr>
    </w:lvl>
    <w:lvl w:ilvl="1" w:tplc="04100019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2" w15:restartNumberingAfterBreak="0">
    <w:nsid w:val="5C6716F0"/>
    <w:multiLevelType w:val="hybridMultilevel"/>
    <w:tmpl w:val="FC3639E8"/>
    <w:lvl w:ilvl="0" w:tplc="04100017">
      <w:start w:val="1"/>
      <w:numFmt w:val="lowerLetter"/>
      <w:lvlText w:val="%1)"/>
      <w:lvlJc w:val="left"/>
      <w:pPr>
        <w:ind w:left="814" w:hanging="360"/>
      </w:pPr>
    </w:lvl>
    <w:lvl w:ilvl="1" w:tplc="04100019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3" w15:restartNumberingAfterBreak="0">
    <w:nsid w:val="5E5A7505"/>
    <w:multiLevelType w:val="hybridMultilevel"/>
    <w:tmpl w:val="1856ECA6"/>
    <w:lvl w:ilvl="0" w:tplc="04100017">
      <w:start w:val="1"/>
      <w:numFmt w:val="lowerLetter"/>
      <w:lvlText w:val="%1)"/>
      <w:lvlJc w:val="left"/>
      <w:pPr>
        <w:ind w:left="814" w:hanging="360"/>
      </w:pPr>
    </w:lvl>
    <w:lvl w:ilvl="1" w:tplc="04100019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4" w15:restartNumberingAfterBreak="0">
    <w:nsid w:val="602831C0"/>
    <w:multiLevelType w:val="hybridMultilevel"/>
    <w:tmpl w:val="B7ACD406"/>
    <w:lvl w:ilvl="0" w:tplc="2738D7D8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5" w15:restartNumberingAfterBreak="0">
    <w:nsid w:val="64130A96"/>
    <w:multiLevelType w:val="hybridMultilevel"/>
    <w:tmpl w:val="6B66B40E"/>
    <w:lvl w:ilvl="0" w:tplc="CA0257FA">
      <w:start w:val="1"/>
      <w:numFmt w:val="lowerLetter"/>
      <w:lvlText w:val="%1)"/>
      <w:lvlJc w:val="left"/>
      <w:pPr>
        <w:ind w:left="814" w:hanging="360"/>
      </w:pPr>
      <w:rPr>
        <w:rFonts w:hint="default"/>
        <w:b w:val="0"/>
        <w:i w:val="0"/>
        <w:strike w:val="0"/>
        <w:dstrike w:val="0"/>
        <w:color w:val="auto"/>
        <w:sz w:val="27"/>
        <w:szCs w:val="27"/>
        <w:u w:val="none" w:color="000000"/>
        <w:vertAlign w:val="baseline"/>
      </w:rPr>
    </w:lvl>
    <w:lvl w:ilvl="1" w:tplc="04100019">
      <w:start w:val="1"/>
      <w:numFmt w:val="lowerLetter"/>
      <w:lvlText w:val="%2."/>
      <w:lvlJc w:val="left"/>
      <w:pPr>
        <w:ind w:left="1534" w:hanging="360"/>
      </w:pPr>
    </w:lvl>
    <w:lvl w:ilvl="2" w:tplc="0B2260EC">
      <w:start w:val="1"/>
      <w:numFmt w:val="decimal"/>
      <w:lvlText w:val="%3."/>
      <w:lvlJc w:val="left"/>
      <w:pPr>
        <w:ind w:left="2809" w:hanging="73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6" w15:restartNumberingAfterBreak="0">
    <w:nsid w:val="6A0C1B4A"/>
    <w:multiLevelType w:val="hybridMultilevel"/>
    <w:tmpl w:val="CF4897AA"/>
    <w:lvl w:ilvl="0" w:tplc="214A7FD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9796F"/>
    <w:multiLevelType w:val="hybridMultilevel"/>
    <w:tmpl w:val="CE344A4A"/>
    <w:lvl w:ilvl="0" w:tplc="04100017">
      <w:start w:val="1"/>
      <w:numFmt w:val="lowerLetter"/>
      <w:lvlText w:val="%1)"/>
      <w:lvlJc w:val="left"/>
      <w:pPr>
        <w:ind w:left="814" w:hanging="360"/>
      </w:pPr>
    </w:lvl>
    <w:lvl w:ilvl="1" w:tplc="04100019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8" w15:restartNumberingAfterBreak="0">
    <w:nsid w:val="6E2C57DC"/>
    <w:multiLevelType w:val="hybridMultilevel"/>
    <w:tmpl w:val="03C28F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FED49C98">
      <w:start w:val="1"/>
      <w:numFmt w:val="lowerLetter"/>
      <w:lvlText w:val="%2)"/>
      <w:lvlJc w:val="left"/>
      <w:pPr>
        <w:ind w:left="1455" w:hanging="73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FF682F"/>
    <w:multiLevelType w:val="hybridMultilevel"/>
    <w:tmpl w:val="5FB649B2"/>
    <w:lvl w:ilvl="0" w:tplc="4FAA96DE">
      <w:start w:val="1"/>
      <w:numFmt w:val="lowerLetter"/>
      <w:lvlText w:val="%1)"/>
      <w:lvlJc w:val="left"/>
      <w:pPr>
        <w:ind w:left="7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1" w:hanging="360"/>
      </w:pPr>
    </w:lvl>
    <w:lvl w:ilvl="2" w:tplc="0410001B" w:tentative="1">
      <w:start w:val="1"/>
      <w:numFmt w:val="lowerRoman"/>
      <w:lvlText w:val="%3."/>
      <w:lvlJc w:val="right"/>
      <w:pPr>
        <w:ind w:left="2231" w:hanging="180"/>
      </w:pPr>
    </w:lvl>
    <w:lvl w:ilvl="3" w:tplc="0410000F" w:tentative="1">
      <w:start w:val="1"/>
      <w:numFmt w:val="decimal"/>
      <w:lvlText w:val="%4."/>
      <w:lvlJc w:val="left"/>
      <w:pPr>
        <w:ind w:left="2951" w:hanging="360"/>
      </w:pPr>
    </w:lvl>
    <w:lvl w:ilvl="4" w:tplc="04100019" w:tentative="1">
      <w:start w:val="1"/>
      <w:numFmt w:val="lowerLetter"/>
      <w:lvlText w:val="%5."/>
      <w:lvlJc w:val="left"/>
      <w:pPr>
        <w:ind w:left="3671" w:hanging="360"/>
      </w:pPr>
    </w:lvl>
    <w:lvl w:ilvl="5" w:tplc="0410001B" w:tentative="1">
      <w:start w:val="1"/>
      <w:numFmt w:val="lowerRoman"/>
      <w:lvlText w:val="%6."/>
      <w:lvlJc w:val="right"/>
      <w:pPr>
        <w:ind w:left="4391" w:hanging="180"/>
      </w:pPr>
    </w:lvl>
    <w:lvl w:ilvl="6" w:tplc="0410000F" w:tentative="1">
      <w:start w:val="1"/>
      <w:numFmt w:val="decimal"/>
      <w:lvlText w:val="%7."/>
      <w:lvlJc w:val="left"/>
      <w:pPr>
        <w:ind w:left="5111" w:hanging="360"/>
      </w:pPr>
    </w:lvl>
    <w:lvl w:ilvl="7" w:tplc="04100019" w:tentative="1">
      <w:start w:val="1"/>
      <w:numFmt w:val="lowerLetter"/>
      <w:lvlText w:val="%8."/>
      <w:lvlJc w:val="left"/>
      <w:pPr>
        <w:ind w:left="5831" w:hanging="360"/>
      </w:pPr>
    </w:lvl>
    <w:lvl w:ilvl="8" w:tplc="0410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0" w15:restartNumberingAfterBreak="0">
    <w:nsid w:val="73526128"/>
    <w:multiLevelType w:val="hybridMultilevel"/>
    <w:tmpl w:val="26D88A24"/>
    <w:lvl w:ilvl="0" w:tplc="04100017">
      <w:start w:val="1"/>
      <w:numFmt w:val="lowerLetter"/>
      <w:lvlText w:val="%1)"/>
      <w:lvlJc w:val="left"/>
      <w:pPr>
        <w:ind w:left="814" w:hanging="360"/>
      </w:p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1" w15:restartNumberingAfterBreak="0">
    <w:nsid w:val="7A9D3075"/>
    <w:multiLevelType w:val="hybridMultilevel"/>
    <w:tmpl w:val="504AAC14"/>
    <w:lvl w:ilvl="0" w:tplc="0EB235B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94AF4"/>
    <w:multiLevelType w:val="hybridMultilevel"/>
    <w:tmpl w:val="790A103A"/>
    <w:lvl w:ilvl="0" w:tplc="BDD07B74">
      <w:start w:val="1"/>
      <w:numFmt w:val="lowerLetter"/>
      <w:lvlText w:val="%1)"/>
      <w:lvlJc w:val="left"/>
      <w:pPr>
        <w:ind w:left="200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71" w:hanging="360"/>
      </w:pPr>
    </w:lvl>
    <w:lvl w:ilvl="2" w:tplc="0410001B" w:tentative="1">
      <w:start w:val="1"/>
      <w:numFmt w:val="lowerRoman"/>
      <w:lvlText w:val="%3."/>
      <w:lvlJc w:val="right"/>
      <w:pPr>
        <w:ind w:left="2591" w:hanging="180"/>
      </w:pPr>
    </w:lvl>
    <w:lvl w:ilvl="3" w:tplc="0410000F" w:tentative="1">
      <w:start w:val="1"/>
      <w:numFmt w:val="decimal"/>
      <w:lvlText w:val="%4."/>
      <w:lvlJc w:val="left"/>
      <w:pPr>
        <w:ind w:left="3311" w:hanging="360"/>
      </w:pPr>
    </w:lvl>
    <w:lvl w:ilvl="4" w:tplc="04100019" w:tentative="1">
      <w:start w:val="1"/>
      <w:numFmt w:val="lowerLetter"/>
      <w:lvlText w:val="%5."/>
      <w:lvlJc w:val="left"/>
      <w:pPr>
        <w:ind w:left="4031" w:hanging="360"/>
      </w:pPr>
    </w:lvl>
    <w:lvl w:ilvl="5" w:tplc="0410001B" w:tentative="1">
      <w:start w:val="1"/>
      <w:numFmt w:val="lowerRoman"/>
      <w:lvlText w:val="%6."/>
      <w:lvlJc w:val="right"/>
      <w:pPr>
        <w:ind w:left="4751" w:hanging="180"/>
      </w:pPr>
    </w:lvl>
    <w:lvl w:ilvl="6" w:tplc="0410000F" w:tentative="1">
      <w:start w:val="1"/>
      <w:numFmt w:val="decimal"/>
      <w:lvlText w:val="%7."/>
      <w:lvlJc w:val="left"/>
      <w:pPr>
        <w:ind w:left="5471" w:hanging="360"/>
      </w:pPr>
    </w:lvl>
    <w:lvl w:ilvl="7" w:tplc="04100019" w:tentative="1">
      <w:start w:val="1"/>
      <w:numFmt w:val="lowerLetter"/>
      <w:lvlText w:val="%8."/>
      <w:lvlJc w:val="left"/>
      <w:pPr>
        <w:ind w:left="6191" w:hanging="360"/>
      </w:pPr>
    </w:lvl>
    <w:lvl w:ilvl="8" w:tplc="0410001B" w:tentative="1">
      <w:start w:val="1"/>
      <w:numFmt w:val="lowerRoman"/>
      <w:lvlText w:val="%9."/>
      <w:lvlJc w:val="right"/>
      <w:pPr>
        <w:ind w:left="691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1"/>
  </w:num>
  <w:num w:numId="7">
    <w:abstractNumId w:val="7"/>
  </w:num>
  <w:num w:numId="8">
    <w:abstractNumId w:val="26"/>
  </w:num>
  <w:num w:numId="9">
    <w:abstractNumId w:val="31"/>
  </w:num>
  <w:num w:numId="10">
    <w:abstractNumId w:val="6"/>
  </w:num>
  <w:num w:numId="11">
    <w:abstractNumId w:val="4"/>
  </w:num>
  <w:num w:numId="12">
    <w:abstractNumId w:val="8"/>
  </w:num>
  <w:num w:numId="13">
    <w:abstractNumId w:val="28"/>
  </w:num>
  <w:num w:numId="14">
    <w:abstractNumId w:val="10"/>
  </w:num>
  <w:num w:numId="15">
    <w:abstractNumId w:val="23"/>
  </w:num>
  <w:num w:numId="16">
    <w:abstractNumId w:val="27"/>
  </w:num>
  <w:num w:numId="17">
    <w:abstractNumId w:val="5"/>
  </w:num>
  <w:num w:numId="18">
    <w:abstractNumId w:val="12"/>
  </w:num>
  <w:num w:numId="19">
    <w:abstractNumId w:val="14"/>
  </w:num>
  <w:num w:numId="20">
    <w:abstractNumId w:val="13"/>
  </w:num>
  <w:num w:numId="21">
    <w:abstractNumId w:val="24"/>
  </w:num>
  <w:num w:numId="22">
    <w:abstractNumId w:val="19"/>
  </w:num>
  <w:num w:numId="23">
    <w:abstractNumId w:val="9"/>
  </w:num>
  <w:num w:numId="24">
    <w:abstractNumId w:val="30"/>
  </w:num>
  <w:num w:numId="25">
    <w:abstractNumId w:val="29"/>
  </w:num>
  <w:num w:numId="26">
    <w:abstractNumId w:val="20"/>
  </w:num>
  <w:num w:numId="27">
    <w:abstractNumId w:val="18"/>
  </w:num>
  <w:num w:numId="28">
    <w:abstractNumId w:val="32"/>
  </w:num>
  <w:num w:numId="29">
    <w:abstractNumId w:val="16"/>
  </w:num>
  <w:num w:numId="30">
    <w:abstractNumId w:val="22"/>
  </w:num>
  <w:num w:numId="31">
    <w:abstractNumId w:val="21"/>
  </w:num>
  <w:num w:numId="32">
    <w:abstractNumId w:val="25"/>
  </w:num>
  <w:num w:numId="33">
    <w:abstractNumId w:val="17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56"/>
    <w:rsid w:val="0000148A"/>
    <w:rsid w:val="00004BE2"/>
    <w:rsid w:val="00010A8D"/>
    <w:rsid w:val="000112AF"/>
    <w:rsid w:val="00014D90"/>
    <w:rsid w:val="000152F0"/>
    <w:rsid w:val="00015B14"/>
    <w:rsid w:val="000208C2"/>
    <w:rsid w:val="000209FB"/>
    <w:rsid w:val="00025C29"/>
    <w:rsid w:val="0003446F"/>
    <w:rsid w:val="00035C23"/>
    <w:rsid w:val="00042626"/>
    <w:rsid w:val="0004755F"/>
    <w:rsid w:val="000631D8"/>
    <w:rsid w:val="00067ED7"/>
    <w:rsid w:val="0007461B"/>
    <w:rsid w:val="00076427"/>
    <w:rsid w:val="000776F5"/>
    <w:rsid w:val="00081F72"/>
    <w:rsid w:val="000823DD"/>
    <w:rsid w:val="00082A2B"/>
    <w:rsid w:val="000836FD"/>
    <w:rsid w:val="00086EAE"/>
    <w:rsid w:val="0009295C"/>
    <w:rsid w:val="0009636C"/>
    <w:rsid w:val="00096BBB"/>
    <w:rsid w:val="0009714F"/>
    <w:rsid w:val="000A11C5"/>
    <w:rsid w:val="000A17A6"/>
    <w:rsid w:val="000A1DB0"/>
    <w:rsid w:val="000A3310"/>
    <w:rsid w:val="000B144E"/>
    <w:rsid w:val="000D6182"/>
    <w:rsid w:val="000D6858"/>
    <w:rsid w:val="000D6A45"/>
    <w:rsid w:val="000E0095"/>
    <w:rsid w:val="000E0327"/>
    <w:rsid w:val="000E7337"/>
    <w:rsid w:val="000F07DD"/>
    <w:rsid w:val="000F30E9"/>
    <w:rsid w:val="000F36CC"/>
    <w:rsid w:val="000F5443"/>
    <w:rsid w:val="000F7921"/>
    <w:rsid w:val="00100C94"/>
    <w:rsid w:val="0010242D"/>
    <w:rsid w:val="00103853"/>
    <w:rsid w:val="00105606"/>
    <w:rsid w:val="00116822"/>
    <w:rsid w:val="00124B94"/>
    <w:rsid w:val="001277A3"/>
    <w:rsid w:val="00127C58"/>
    <w:rsid w:val="001304AA"/>
    <w:rsid w:val="0014061F"/>
    <w:rsid w:val="00143570"/>
    <w:rsid w:val="00144C25"/>
    <w:rsid w:val="001467A3"/>
    <w:rsid w:val="0015005D"/>
    <w:rsid w:val="00151243"/>
    <w:rsid w:val="00151529"/>
    <w:rsid w:val="00152112"/>
    <w:rsid w:val="0015213B"/>
    <w:rsid w:val="00152754"/>
    <w:rsid w:val="0015658F"/>
    <w:rsid w:val="00160C98"/>
    <w:rsid w:val="0016263F"/>
    <w:rsid w:val="001627DC"/>
    <w:rsid w:val="001651D4"/>
    <w:rsid w:val="00165238"/>
    <w:rsid w:val="00165E61"/>
    <w:rsid w:val="00170CBA"/>
    <w:rsid w:val="00170FED"/>
    <w:rsid w:val="00174137"/>
    <w:rsid w:val="00176D44"/>
    <w:rsid w:val="00176DBE"/>
    <w:rsid w:val="00181DB5"/>
    <w:rsid w:val="00182933"/>
    <w:rsid w:val="00184ADE"/>
    <w:rsid w:val="001852CF"/>
    <w:rsid w:val="0018770E"/>
    <w:rsid w:val="001958A7"/>
    <w:rsid w:val="001A298F"/>
    <w:rsid w:val="001B1046"/>
    <w:rsid w:val="001B1CDD"/>
    <w:rsid w:val="001B3E07"/>
    <w:rsid w:val="001B5147"/>
    <w:rsid w:val="001C3A3A"/>
    <w:rsid w:val="001C4707"/>
    <w:rsid w:val="001D04BC"/>
    <w:rsid w:val="001D183A"/>
    <w:rsid w:val="001D7BC7"/>
    <w:rsid w:val="001E09E8"/>
    <w:rsid w:val="001E2ECE"/>
    <w:rsid w:val="001E3156"/>
    <w:rsid w:val="001E4236"/>
    <w:rsid w:val="001F02C3"/>
    <w:rsid w:val="001F43AF"/>
    <w:rsid w:val="001F6D92"/>
    <w:rsid w:val="002019B1"/>
    <w:rsid w:val="002040A1"/>
    <w:rsid w:val="0020502D"/>
    <w:rsid w:val="0020750E"/>
    <w:rsid w:val="0020783C"/>
    <w:rsid w:val="00210FEA"/>
    <w:rsid w:val="00217B16"/>
    <w:rsid w:val="002223B5"/>
    <w:rsid w:val="00225FA6"/>
    <w:rsid w:val="00231B5A"/>
    <w:rsid w:val="0023332F"/>
    <w:rsid w:val="00234E5E"/>
    <w:rsid w:val="002404CC"/>
    <w:rsid w:val="00243B57"/>
    <w:rsid w:val="002453CD"/>
    <w:rsid w:val="00252070"/>
    <w:rsid w:val="00254A49"/>
    <w:rsid w:val="00256522"/>
    <w:rsid w:val="00257058"/>
    <w:rsid w:val="002579CF"/>
    <w:rsid w:val="00257CAA"/>
    <w:rsid w:val="00261438"/>
    <w:rsid w:val="00261678"/>
    <w:rsid w:val="002652BC"/>
    <w:rsid w:val="00265461"/>
    <w:rsid w:val="00266974"/>
    <w:rsid w:val="002712D4"/>
    <w:rsid w:val="00274665"/>
    <w:rsid w:val="002826D7"/>
    <w:rsid w:val="002849E0"/>
    <w:rsid w:val="002859A5"/>
    <w:rsid w:val="00286BBD"/>
    <w:rsid w:val="00287FF2"/>
    <w:rsid w:val="002919FD"/>
    <w:rsid w:val="00292999"/>
    <w:rsid w:val="0029516E"/>
    <w:rsid w:val="00295321"/>
    <w:rsid w:val="002A05B4"/>
    <w:rsid w:val="002A435D"/>
    <w:rsid w:val="002A753E"/>
    <w:rsid w:val="002A7707"/>
    <w:rsid w:val="002B0103"/>
    <w:rsid w:val="002C21C8"/>
    <w:rsid w:val="002C670A"/>
    <w:rsid w:val="002C73C9"/>
    <w:rsid w:val="002D00E6"/>
    <w:rsid w:val="002D1B9C"/>
    <w:rsid w:val="002D6CE2"/>
    <w:rsid w:val="002E524F"/>
    <w:rsid w:val="002E5E02"/>
    <w:rsid w:val="002E6E5A"/>
    <w:rsid w:val="002E70D0"/>
    <w:rsid w:val="0030006E"/>
    <w:rsid w:val="00300212"/>
    <w:rsid w:val="00301FF8"/>
    <w:rsid w:val="003033F5"/>
    <w:rsid w:val="0030443F"/>
    <w:rsid w:val="0031217B"/>
    <w:rsid w:val="00312EF4"/>
    <w:rsid w:val="003228E1"/>
    <w:rsid w:val="0032692E"/>
    <w:rsid w:val="00326BF8"/>
    <w:rsid w:val="003274AF"/>
    <w:rsid w:val="003377A7"/>
    <w:rsid w:val="00347416"/>
    <w:rsid w:val="00351DD5"/>
    <w:rsid w:val="00352E7A"/>
    <w:rsid w:val="00355C5F"/>
    <w:rsid w:val="00373864"/>
    <w:rsid w:val="00376E07"/>
    <w:rsid w:val="0037732A"/>
    <w:rsid w:val="003830A2"/>
    <w:rsid w:val="003851ED"/>
    <w:rsid w:val="0039027B"/>
    <w:rsid w:val="003916EB"/>
    <w:rsid w:val="00394600"/>
    <w:rsid w:val="003C34C4"/>
    <w:rsid w:val="003C46D4"/>
    <w:rsid w:val="003D0122"/>
    <w:rsid w:val="003D789A"/>
    <w:rsid w:val="003E1A1F"/>
    <w:rsid w:val="003E2E59"/>
    <w:rsid w:val="003E5901"/>
    <w:rsid w:val="003F32C4"/>
    <w:rsid w:val="003F430E"/>
    <w:rsid w:val="003F652B"/>
    <w:rsid w:val="003F793E"/>
    <w:rsid w:val="00400267"/>
    <w:rsid w:val="0042651C"/>
    <w:rsid w:val="00426F10"/>
    <w:rsid w:val="004275AB"/>
    <w:rsid w:val="0043177A"/>
    <w:rsid w:val="0043206C"/>
    <w:rsid w:val="00440A59"/>
    <w:rsid w:val="00450440"/>
    <w:rsid w:val="00451428"/>
    <w:rsid w:val="0046103A"/>
    <w:rsid w:val="004631EB"/>
    <w:rsid w:val="00470F80"/>
    <w:rsid w:val="004712AB"/>
    <w:rsid w:val="00471712"/>
    <w:rsid w:val="00482DE4"/>
    <w:rsid w:val="00486B60"/>
    <w:rsid w:val="00487427"/>
    <w:rsid w:val="00487A5E"/>
    <w:rsid w:val="004901F2"/>
    <w:rsid w:val="00495A64"/>
    <w:rsid w:val="00495EED"/>
    <w:rsid w:val="004969BC"/>
    <w:rsid w:val="004A34FF"/>
    <w:rsid w:val="004A6041"/>
    <w:rsid w:val="004A682A"/>
    <w:rsid w:val="004C0634"/>
    <w:rsid w:val="004C155A"/>
    <w:rsid w:val="004C50BD"/>
    <w:rsid w:val="004C6E65"/>
    <w:rsid w:val="004D1118"/>
    <w:rsid w:val="004D1D3B"/>
    <w:rsid w:val="004D2EE1"/>
    <w:rsid w:val="004E3E88"/>
    <w:rsid w:val="004F18D5"/>
    <w:rsid w:val="004F6849"/>
    <w:rsid w:val="004F7005"/>
    <w:rsid w:val="00500AFA"/>
    <w:rsid w:val="005021F1"/>
    <w:rsid w:val="00506C82"/>
    <w:rsid w:val="0051429D"/>
    <w:rsid w:val="00517EA7"/>
    <w:rsid w:val="005201E5"/>
    <w:rsid w:val="0052718F"/>
    <w:rsid w:val="00531534"/>
    <w:rsid w:val="005363A2"/>
    <w:rsid w:val="005423CE"/>
    <w:rsid w:val="00543660"/>
    <w:rsid w:val="00544CAB"/>
    <w:rsid w:val="005500D5"/>
    <w:rsid w:val="005522E8"/>
    <w:rsid w:val="005526FF"/>
    <w:rsid w:val="0055370B"/>
    <w:rsid w:val="005579B1"/>
    <w:rsid w:val="00567EC6"/>
    <w:rsid w:val="005706E6"/>
    <w:rsid w:val="00573A09"/>
    <w:rsid w:val="005807D3"/>
    <w:rsid w:val="00584BB3"/>
    <w:rsid w:val="00591025"/>
    <w:rsid w:val="00592C5A"/>
    <w:rsid w:val="00594577"/>
    <w:rsid w:val="00594DF1"/>
    <w:rsid w:val="00595B41"/>
    <w:rsid w:val="005A26D5"/>
    <w:rsid w:val="005B076F"/>
    <w:rsid w:val="005B1826"/>
    <w:rsid w:val="005B64A4"/>
    <w:rsid w:val="005C0873"/>
    <w:rsid w:val="005C1AC3"/>
    <w:rsid w:val="005C239C"/>
    <w:rsid w:val="005C490E"/>
    <w:rsid w:val="005D0C8C"/>
    <w:rsid w:val="005D1436"/>
    <w:rsid w:val="005E1AAD"/>
    <w:rsid w:val="005E2AF1"/>
    <w:rsid w:val="005E68B5"/>
    <w:rsid w:val="005F0E0C"/>
    <w:rsid w:val="005F0F54"/>
    <w:rsid w:val="005F26C5"/>
    <w:rsid w:val="005F2F8B"/>
    <w:rsid w:val="005F786B"/>
    <w:rsid w:val="006018DD"/>
    <w:rsid w:val="00601ECA"/>
    <w:rsid w:val="00612A09"/>
    <w:rsid w:val="00613F17"/>
    <w:rsid w:val="006207A5"/>
    <w:rsid w:val="00624E4A"/>
    <w:rsid w:val="00632E22"/>
    <w:rsid w:val="00636AC3"/>
    <w:rsid w:val="00637863"/>
    <w:rsid w:val="00642F72"/>
    <w:rsid w:val="0064787B"/>
    <w:rsid w:val="00647BBB"/>
    <w:rsid w:val="00650FB1"/>
    <w:rsid w:val="0065541C"/>
    <w:rsid w:val="00655612"/>
    <w:rsid w:val="00655B63"/>
    <w:rsid w:val="006609D8"/>
    <w:rsid w:val="006664BA"/>
    <w:rsid w:val="006717B1"/>
    <w:rsid w:val="0068122F"/>
    <w:rsid w:val="006840F7"/>
    <w:rsid w:val="00687646"/>
    <w:rsid w:val="00687BA0"/>
    <w:rsid w:val="00691963"/>
    <w:rsid w:val="00693255"/>
    <w:rsid w:val="0069679D"/>
    <w:rsid w:val="006A2FAA"/>
    <w:rsid w:val="006A4E65"/>
    <w:rsid w:val="006A53CC"/>
    <w:rsid w:val="006B155A"/>
    <w:rsid w:val="006B15C7"/>
    <w:rsid w:val="006B2889"/>
    <w:rsid w:val="006B5037"/>
    <w:rsid w:val="006B5293"/>
    <w:rsid w:val="006B5CC0"/>
    <w:rsid w:val="006B5DAE"/>
    <w:rsid w:val="006B68DF"/>
    <w:rsid w:val="006C08D7"/>
    <w:rsid w:val="006D0B3A"/>
    <w:rsid w:val="006D2A76"/>
    <w:rsid w:val="006D347D"/>
    <w:rsid w:val="006E159A"/>
    <w:rsid w:val="006E55D4"/>
    <w:rsid w:val="006F032C"/>
    <w:rsid w:val="006F035B"/>
    <w:rsid w:val="006F151B"/>
    <w:rsid w:val="006F3A7D"/>
    <w:rsid w:val="00701B95"/>
    <w:rsid w:val="00711674"/>
    <w:rsid w:val="00711E75"/>
    <w:rsid w:val="00715F7C"/>
    <w:rsid w:val="00717930"/>
    <w:rsid w:val="00720FE1"/>
    <w:rsid w:val="007212F1"/>
    <w:rsid w:val="00724FFC"/>
    <w:rsid w:val="00725310"/>
    <w:rsid w:val="00725FDD"/>
    <w:rsid w:val="00727D06"/>
    <w:rsid w:val="00732F95"/>
    <w:rsid w:val="007361B8"/>
    <w:rsid w:val="0074746C"/>
    <w:rsid w:val="007475F1"/>
    <w:rsid w:val="00750FE1"/>
    <w:rsid w:val="00754D88"/>
    <w:rsid w:val="00761E7F"/>
    <w:rsid w:val="00766C76"/>
    <w:rsid w:val="007760E0"/>
    <w:rsid w:val="0078767A"/>
    <w:rsid w:val="0079499D"/>
    <w:rsid w:val="007A0B3C"/>
    <w:rsid w:val="007A74D1"/>
    <w:rsid w:val="007B1CAA"/>
    <w:rsid w:val="007B7330"/>
    <w:rsid w:val="007C1FF1"/>
    <w:rsid w:val="007C27BB"/>
    <w:rsid w:val="007C3AF4"/>
    <w:rsid w:val="007C52A3"/>
    <w:rsid w:val="007C716C"/>
    <w:rsid w:val="007C7CD6"/>
    <w:rsid w:val="007D2F79"/>
    <w:rsid w:val="007E105A"/>
    <w:rsid w:val="007E1B61"/>
    <w:rsid w:val="007E27AD"/>
    <w:rsid w:val="007E27FB"/>
    <w:rsid w:val="007E7F23"/>
    <w:rsid w:val="007F2002"/>
    <w:rsid w:val="008034E8"/>
    <w:rsid w:val="00812BE4"/>
    <w:rsid w:val="008141B6"/>
    <w:rsid w:val="0082159B"/>
    <w:rsid w:val="00821952"/>
    <w:rsid w:val="008223B7"/>
    <w:rsid w:val="008231F2"/>
    <w:rsid w:val="008239D4"/>
    <w:rsid w:val="0082599A"/>
    <w:rsid w:val="00827A15"/>
    <w:rsid w:val="008315FD"/>
    <w:rsid w:val="00832556"/>
    <w:rsid w:val="008337A7"/>
    <w:rsid w:val="0083393E"/>
    <w:rsid w:val="0084036E"/>
    <w:rsid w:val="008417C3"/>
    <w:rsid w:val="008459AB"/>
    <w:rsid w:val="00847216"/>
    <w:rsid w:val="00850196"/>
    <w:rsid w:val="008502E3"/>
    <w:rsid w:val="008529B9"/>
    <w:rsid w:val="008545E6"/>
    <w:rsid w:val="0085542C"/>
    <w:rsid w:val="008570B9"/>
    <w:rsid w:val="008616E3"/>
    <w:rsid w:val="00861E1D"/>
    <w:rsid w:val="0087250A"/>
    <w:rsid w:val="008779AD"/>
    <w:rsid w:val="00882C6A"/>
    <w:rsid w:val="00890FA6"/>
    <w:rsid w:val="00891A9D"/>
    <w:rsid w:val="00892F3C"/>
    <w:rsid w:val="0089580C"/>
    <w:rsid w:val="00895B66"/>
    <w:rsid w:val="008A06CB"/>
    <w:rsid w:val="008A23B8"/>
    <w:rsid w:val="008A2BF2"/>
    <w:rsid w:val="008A2DC7"/>
    <w:rsid w:val="008B07E4"/>
    <w:rsid w:val="008B0D57"/>
    <w:rsid w:val="008C1B95"/>
    <w:rsid w:val="008C243D"/>
    <w:rsid w:val="008C605B"/>
    <w:rsid w:val="008D00C1"/>
    <w:rsid w:val="008D01E6"/>
    <w:rsid w:val="008D2ADD"/>
    <w:rsid w:val="008D3294"/>
    <w:rsid w:val="008D380F"/>
    <w:rsid w:val="008D7222"/>
    <w:rsid w:val="008E0373"/>
    <w:rsid w:val="008E2610"/>
    <w:rsid w:val="008E342A"/>
    <w:rsid w:val="008E372E"/>
    <w:rsid w:val="008E4656"/>
    <w:rsid w:val="008F0FE3"/>
    <w:rsid w:val="008F3B55"/>
    <w:rsid w:val="008F5579"/>
    <w:rsid w:val="00900867"/>
    <w:rsid w:val="00902317"/>
    <w:rsid w:val="0090283E"/>
    <w:rsid w:val="00903C36"/>
    <w:rsid w:val="00905D53"/>
    <w:rsid w:val="009075E8"/>
    <w:rsid w:val="00912F7B"/>
    <w:rsid w:val="00914BE7"/>
    <w:rsid w:val="00931D3F"/>
    <w:rsid w:val="0093340F"/>
    <w:rsid w:val="00936634"/>
    <w:rsid w:val="00943550"/>
    <w:rsid w:val="0094602D"/>
    <w:rsid w:val="00952937"/>
    <w:rsid w:val="00964E72"/>
    <w:rsid w:val="0097258B"/>
    <w:rsid w:val="00972D95"/>
    <w:rsid w:val="00977E54"/>
    <w:rsid w:val="009908BF"/>
    <w:rsid w:val="00991D96"/>
    <w:rsid w:val="0099472A"/>
    <w:rsid w:val="00994E0E"/>
    <w:rsid w:val="00996272"/>
    <w:rsid w:val="00997A6D"/>
    <w:rsid w:val="009A0B7F"/>
    <w:rsid w:val="009B2674"/>
    <w:rsid w:val="009B6CE7"/>
    <w:rsid w:val="009C048D"/>
    <w:rsid w:val="009C51B2"/>
    <w:rsid w:val="009C5E3C"/>
    <w:rsid w:val="009D2508"/>
    <w:rsid w:val="009D54C2"/>
    <w:rsid w:val="009D7EA1"/>
    <w:rsid w:val="009E3CB6"/>
    <w:rsid w:val="009E4B7F"/>
    <w:rsid w:val="009E7F81"/>
    <w:rsid w:val="009F634A"/>
    <w:rsid w:val="009F7D09"/>
    <w:rsid w:val="00A01CE0"/>
    <w:rsid w:val="00A02565"/>
    <w:rsid w:val="00A03938"/>
    <w:rsid w:val="00A144E8"/>
    <w:rsid w:val="00A14D0C"/>
    <w:rsid w:val="00A22506"/>
    <w:rsid w:val="00A235FA"/>
    <w:rsid w:val="00A24142"/>
    <w:rsid w:val="00A2545E"/>
    <w:rsid w:val="00A277A8"/>
    <w:rsid w:val="00A302DA"/>
    <w:rsid w:val="00A31831"/>
    <w:rsid w:val="00A325FE"/>
    <w:rsid w:val="00A4686B"/>
    <w:rsid w:val="00A47BE7"/>
    <w:rsid w:val="00A55C27"/>
    <w:rsid w:val="00A60CA3"/>
    <w:rsid w:val="00A61668"/>
    <w:rsid w:val="00A721DF"/>
    <w:rsid w:val="00A7383B"/>
    <w:rsid w:val="00A742D6"/>
    <w:rsid w:val="00A76488"/>
    <w:rsid w:val="00A81DEB"/>
    <w:rsid w:val="00A93106"/>
    <w:rsid w:val="00A95593"/>
    <w:rsid w:val="00AA0F85"/>
    <w:rsid w:val="00AA34E7"/>
    <w:rsid w:val="00AA5750"/>
    <w:rsid w:val="00AB0DFB"/>
    <w:rsid w:val="00AB6274"/>
    <w:rsid w:val="00AD002F"/>
    <w:rsid w:val="00AD0516"/>
    <w:rsid w:val="00AD2480"/>
    <w:rsid w:val="00AD3545"/>
    <w:rsid w:val="00AD4204"/>
    <w:rsid w:val="00AD474D"/>
    <w:rsid w:val="00AD5EEE"/>
    <w:rsid w:val="00AE0789"/>
    <w:rsid w:val="00AE0E34"/>
    <w:rsid w:val="00AE41D9"/>
    <w:rsid w:val="00AE6520"/>
    <w:rsid w:val="00AF11DA"/>
    <w:rsid w:val="00AF1A0C"/>
    <w:rsid w:val="00B11BF2"/>
    <w:rsid w:val="00B14BC5"/>
    <w:rsid w:val="00B178CC"/>
    <w:rsid w:val="00B20B8D"/>
    <w:rsid w:val="00B235C1"/>
    <w:rsid w:val="00B23B18"/>
    <w:rsid w:val="00B2464E"/>
    <w:rsid w:val="00B24ACD"/>
    <w:rsid w:val="00B24E50"/>
    <w:rsid w:val="00B277EF"/>
    <w:rsid w:val="00B30F4C"/>
    <w:rsid w:val="00B31AD5"/>
    <w:rsid w:val="00B3492D"/>
    <w:rsid w:val="00B50B63"/>
    <w:rsid w:val="00B55143"/>
    <w:rsid w:val="00B642EC"/>
    <w:rsid w:val="00B673AE"/>
    <w:rsid w:val="00B67D48"/>
    <w:rsid w:val="00B70741"/>
    <w:rsid w:val="00B71734"/>
    <w:rsid w:val="00B7283E"/>
    <w:rsid w:val="00B80F16"/>
    <w:rsid w:val="00B841DD"/>
    <w:rsid w:val="00B911BD"/>
    <w:rsid w:val="00B95912"/>
    <w:rsid w:val="00B9767A"/>
    <w:rsid w:val="00BA49F7"/>
    <w:rsid w:val="00BA4F09"/>
    <w:rsid w:val="00BA5061"/>
    <w:rsid w:val="00BB3420"/>
    <w:rsid w:val="00BB4551"/>
    <w:rsid w:val="00BB57A2"/>
    <w:rsid w:val="00BC51C9"/>
    <w:rsid w:val="00BC6CA1"/>
    <w:rsid w:val="00BD5077"/>
    <w:rsid w:val="00BE1CCB"/>
    <w:rsid w:val="00BE2CBC"/>
    <w:rsid w:val="00BE5738"/>
    <w:rsid w:val="00BF0338"/>
    <w:rsid w:val="00BF2DFE"/>
    <w:rsid w:val="00BF3C78"/>
    <w:rsid w:val="00BF40C2"/>
    <w:rsid w:val="00BF4522"/>
    <w:rsid w:val="00BF5966"/>
    <w:rsid w:val="00C01526"/>
    <w:rsid w:val="00C02FB8"/>
    <w:rsid w:val="00C03B8A"/>
    <w:rsid w:val="00C05D4D"/>
    <w:rsid w:val="00C144D5"/>
    <w:rsid w:val="00C23D82"/>
    <w:rsid w:val="00C3210F"/>
    <w:rsid w:val="00C32B58"/>
    <w:rsid w:val="00C32EE8"/>
    <w:rsid w:val="00C345E6"/>
    <w:rsid w:val="00C346BC"/>
    <w:rsid w:val="00C42B75"/>
    <w:rsid w:val="00C44A78"/>
    <w:rsid w:val="00C50A46"/>
    <w:rsid w:val="00C55EB8"/>
    <w:rsid w:val="00C56B23"/>
    <w:rsid w:val="00C624CE"/>
    <w:rsid w:val="00C63B84"/>
    <w:rsid w:val="00C6560E"/>
    <w:rsid w:val="00C66256"/>
    <w:rsid w:val="00C80C99"/>
    <w:rsid w:val="00C81216"/>
    <w:rsid w:val="00C82866"/>
    <w:rsid w:val="00C90243"/>
    <w:rsid w:val="00C927B5"/>
    <w:rsid w:val="00C953B2"/>
    <w:rsid w:val="00CA0A85"/>
    <w:rsid w:val="00CA3E14"/>
    <w:rsid w:val="00CA435A"/>
    <w:rsid w:val="00CB1D72"/>
    <w:rsid w:val="00CB57E9"/>
    <w:rsid w:val="00CC0110"/>
    <w:rsid w:val="00CC4900"/>
    <w:rsid w:val="00CC4D3E"/>
    <w:rsid w:val="00CD05C3"/>
    <w:rsid w:val="00CD2B18"/>
    <w:rsid w:val="00CD2BB5"/>
    <w:rsid w:val="00CD41D4"/>
    <w:rsid w:val="00CE35AA"/>
    <w:rsid w:val="00CE42A8"/>
    <w:rsid w:val="00CE5318"/>
    <w:rsid w:val="00CE5C53"/>
    <w:rsid w:val="00CE6139"/>
    <w:rsid w:val="00CE674A"/>
    <w:rsid w:val="00CE689C"/>
    <w:rsid w:val="00CF2A30"/>
    <w:rsid w:val="00CF74D1"/>
    <w:rsid w:val="00D01A8F"/>
    <w:rsid w:val="00D1316F"/>
    <w:rsid w:val="00D13240"/>
    <w:rsid w:val="00D15C01"/>
    <w:rsid w:val="00D21FA6"/>
    <w:rsid w:val="00D224C4"/>
    <w:rsid w:val="00D263CE"/>
    <w:rsid w:val="00D32530"/>
    <w:rsid w:val="00D32C76"/>
    <w:rsid w:val="00D33AE7"/>
    <w:rsid w:val="00D36994"/>
    <w:rsid w:val="00D37675"/>
    <w:rsid w:val="00D37AA2"/>
    <w:rsid w:val="00D40E5E"/>
    <w:rsid w:val="00D41DAA"/>
    <w:rsid w:val="00D458C4"/>
    <w:rsid w:val="00D479FB"/>
    <w:rsid w:val="00D5516F"/>
    <w:rsid w:val="00D55349"/>
    <w:rsid w:val="00D626B7"/>
    <w:rsid w:val="00D66A24"/>
    <w:rsid w:val="00D72799"/>
    <w:rsid w:val="00D762E1"/>
    <w:rsid w:val="00D77024"/>
    <w:rsid w:val="00D82B21"/>
    <w:rsid w:val="00D83473"/>
    <w:rsid w:val="00D8667A"/>
    <w:rsid w:val="00D90127"/>
    <w:rsid w:val="00D9037B"/>
    <w:rsid w:val="00D96FBE"/>
    <w:rsid w:val="00DA2C71"/>
    <w:rsid w:val="00DA4549"/>
    <w:rsid w:val="00DA6047"/>
    <w:rsid w:val="00DA6398"/>
    <w:rsid w:val="00DA67DC"/>
    <w:rsid w:val="00DB3C49"/>
    <w:rsid w:val="00DB4BB6"/>
    <w:rsid w:val="00DB659F"/>
    <w:rsid w:val="00DB697F"/>
    <w:rsid w:val="00DC340D"/>
    <w:rsid w:val="00DC67AA"/>
    <w:rsid w:val="00DD0F91"/>
    <w:rsid w:val="00DD391D"/>
    <w:rsid w:val="00DD4361"/>
    <w:rsid w:val="00DD7EE5"/>
    <w:rsid w:val="00DE2D62"/>
    <w:rsid w:val="00DE406A"/>
    <w:rsid w:val="00DE77A9"/>
    <w:rsid w:val="00DF2A75"/>
    <w:rsid w:val="00DF517F"/>
    <w:rsid w:val="00DF6B8E"/>
    <w:rsid w:val="00E019CD"/>
    <w:rsid w:val="00E07142"/>
    <w:rsid w:val="00E1062D"/>
    <w:rsid w:val="00E13F7D"/>
    <w:rsid w:val="00E15668"/>
    <w:rsid w:val="00E1578C"/>
    <w:rsid w:val="00E24E3C"/>
    <w:rsid w:val="00E308CB"/>
    <w:rsid w:val="00E4390B"/>
    <w:rsid w:val="00E43FA3"/>
    <w:rsid w:val="00E453A8"/>
    <w:rsid w:val="00E45829"/>
    <w:rsid w:val="00E51A00"/>
    <w:rsid w:val="00E52CC7"/>
    <w:rsid w:val="00E57817"/>
    <w:rsid w:val="00E62B08"/>
    <w:rsid w:val="00E6737A"/>
    <w:rsid w:val="00E70317"/>
    <w:rsid w:val="00E70B3C"/>
    <w:rsid w:val="00E73C9B"/>
    <w:rsid w:val="00E73E22"/>
    <w:rsid w:val="00E74B8C"/>
    <w:rsid w:val="00E81B01"/>
    <w:rsid w:val="00E820BC"/>
    <w:rsid w:val="00E84425"/>
    <w:rsid w:val="00E9163C"/>
    <w:rsid w:val="00E9348D"/>
    <w:rsid w:val="00E93BCF"/>
    <w:rsid w:val="00E97D94"/>
    <w:rsid w:val="00EA1253"/>
    <w:rsid w:val="00EA264A"/>
    <w:rsid w:val="00EA2B17"/>
    <w:rsid w:val="00EA39A5"/>
    <w:rsid w:val="00EA5325"/>
    <w:rsid w:val="00EB080F"/>
    <w:rsid w:val="00EC30B1"/>
    <w:rsid w:val="00EC3FEB"/>
    <w:rsid w:val="00EC6C95"/>
    <w:rsid w:val="00ED0257"/>
    <w:rsid w:val="00ED146A"/>
    <w:rsid w:val="00ED240F"/>
    <w:rsid w:val="00ED65B5"/>
    <w:rsid w:val="00EE14FC"/>
    <w:rsid w:val="00EE330B"/>
    <w:rsid w:val="00EE33E7"/>
    <w:rsid w:val="00EE487E"/>
    <w:rsid w:val="00EF4318"/>
    <w:rsid w:val="00EF453A"/>
    <w:rsid w:val="00EF6BD3"/>
    <w:rsid w:val="00F03975"/>
    <w:rsid w:val="00F03FE3"/>
    <w:rsid w:val="00F075CF"/>
    <w:rsid w:val="00F124BC"/>
    <w:rsid w:val="00F17679"/>
    <w:rsid w:val="00F24731"/>
    <w:rsid w:val="00F322AB"/>
    <w:rsid w:val="00F40CB9"/>
    <w:rsid w:val="00F40CDB"/>
    <w:rsid w:val="00F41C07"/>
    <w:rsid w:val="00F42CCC"/>
    <w:rsid w:val="00F43C34"/>
    <w:rsid w:val="00F56E50"/>
    <w:rsid w:val="00F600D9"/>
    <w:rsid w:val="00F660CD"/>
    <w:rsid w:val="00F66429"/>
    <w:rsid w:val="00F71740"/>
    <w:rsid w:val="00F732C8"/>
    <w:rsid w:val="00F8240C"/>
    <w:rsid w:val="00F923E6"/>
    <w:rsid w:val="00F94191"/>
    <w:rsid w:val="00F95745"/>
    <w:rsid w:val="00FA218C"/>
    <w:rsid w:val="00FA4347"/>
    <w:rsid w:val="00FA45F8"/>
    <w:rsid w:val="00FB09AE"/>
    <w:rsid w:val="00FB1C12"/>
    <w:rsid w:val="00FB3D01"/>
    <w:rsid w:val="00FB4240"/>
    <w:rsid w:val="00FC1A5F"/>
    <w:rsid w:val="00FC4396"/>
    <w:rsid w:val="00FC4A48"/>
    <w:rsid w:val="00FC532E"/>
    <w:rsid w:val="00FC5CDD"/>
    <w:rsid w:val="00FD1349"/>
    <w:rsid w:val="00FD18A7"/>
    <w:rsid w:val="00FD21F2"/>
    <w:rsid w:val="00FE1D5E"/>
    <w:rsid w:val="00FF5C19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12890"/>
  <w15:docId w15:val="{C8053791-C0A4-46B9-B35B-47B30005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rsid w:val="008239D4"/>
    <w:pPr>
      <w:spacing w:after="0" w:line="240" w:lineRule="auto"/>
      <w:ind w:firstLine="425"/>
    </w:pPr>
    <w:rPr>
      <w:rFonts w:ascii="Times New Roman" w:hAnsi="Times New Roman" w:cs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8239D4"/>
    <w:pPr>
      <w:keepNext/>
      <w:widowControl w:val="0"/>
      <w:numPr>
        <w:numId w:val="1"/>
      </w:numPr>
      <w:suppressAutoHyphens/>
      <w:autoSpaceDE w:val="0"/>
      <w:spacing w:line="360" w:lineRule="auto"/>
      <w:jc w:val="center"/>
      <w:outlineLvl w:val="0"/>
    </w:pPr>
    <w:rPr>
      <w:rFonts w:eastAsia="Times New Roman"/>
      <w:i/>
      <w:iCs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8239D4"/>
    <w:pPr>
      <w:keepNext/>
      <w:widowControl w:val="0"/>
      <w:numPr>
        <w:ilvl w:val="1"/>
        <w:numId w:val="1"/>
      </w:numPr>
      <w:suppressAutoHyphens/>
      <w:autoSpaceDE w:val="0"/>
      <w:spacing w:line="360" w:lineRule="auto"/>
      <w:jc w:val="center"/>
      <w:outlineLvl w:val="1"/>
    </w:pPr>
    <w:rPr>
      <w:rFonts w:eastAsia="Times New Roman"/>
      <w:b/>
      <w:bCs/>
      <w:i/>
      <w:iCs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telle">
    <w:name w:val="Cartelle"/>
    <w:uiPriority w:val="99"/>
    <w:rsid w:val="001F6D92"/>
    <w:pPr>
      <w:widowControl w:val="0"/>
      <w:tabs>
        <w:tab w:val="left" w:pos="-2160"/>
        <w:tab w:val="left" w:pos="-1440"/>
        <w:tab w:val="left" w:pos="-720"/>
      </w:tabs>
      <w:suppressAutoHyphens/>
      <w:autoSpaceDE w:val="0"/>
      <w:autoSpaceDN w:val="0"/>
      <w:adjustRightInd w:val="0"/>
      <w:spacing w:after="0" w:line="360" w:lineRule="atLeast"/>
    </w:pPr>
    <w:rPr>
      <w:rFonts w:ascii="Courier" w:eastAsiaTheme="minorEastAsia" w:hAnsi="Courier" w:cs="Courier"/>
      <w:sz w:val="24"/>
      <w:szCs w:val="24"/>
      <w:lang w:val="en-US" w:eastAsia="it-IT"/>
    </w:rPr>
  </w:style>
  <w:style w:type="paragraph" w:customStyle="1" w:styleId="Testo">
    <w:name w:val="Testo"/>
    <w:basedOn w:val="Normale"/>
    <w:link w:val="TestoCarattere"/>
    <w:rsid w:val="008034E8"/>
    <w:pPr>
      <w:ind w:firstLine="709"/>
      <w:jc w:val="center"/>
    </w:pPr>
    <w:rPr>
      <w:szCs w:val="28"/>
    </w:rPr>
  </w:style>
  <w:style w:type="character" w:customStyle="1" w:styleId="TestoCarattere">
    <w:name w:val="Testo Carattere"/>
    <w:basedOn w:val="Carpredefinitoparagrafo"/>
    <w:link w:val="Testo"/>
    <w:rsid w:val="008034E8"/>
    <w:rPr>
      <w:rFonts w:ascii="Times New Roman" w:hAnsi="Times New Roman" w:cs="Times New Roman"/>
      <w:sz w:val="24"/>
      <w:szCs w:val="28"/>
    </w:rPr>
  </w:style>
  <w:style w:type="character" w:customStyle="1" w:styleId="Titolo1Carattere">
    <w:name w:val="Titolo 1 Carattere"/>
    <w:basedOn w:val="Carpredefinitoparagrafo"/>
    <w:link w:val="Titolo1"/>
    <w:rsid w:val="008239D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8239D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customStyle="1" w:styleId="a">
    <w:basedOn w:val="Normale"/>
    <w:next w:val="Corpotesto"/>
    <w:rsid w:val="008239D4"/>
    <w:pPr>
      <w:widowControl w:val="0"/>
      <w:suppressAutoHyphens/>
      <w:autoSpaceDE w:val="0"/>
      <w:spacing w:line="360" w:lineRule="auto"/>
      <w:ind w:firstLine="0"/>
      <w:jc w:val="both"/>
    </w:pPr>
    <w:rPr>
      <w:rFonts w:eastAsia="Times New Roman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8239D4"/>
    <w:pPr>
      <w:widowControl w:val="0"/>
      <w:suppressAutoHyphens/>
      <w:autoSpaceDE w:val="0"/>
      <w:spacing w:line="360" w:lineRule="auto"/>
      <w:ind w:firstLine="0"/>
      <w:jc w:val="center"/>
    </w:pPr>
    <w:rPr>
      <w:rFonts w:eastAsia="Times New Roman"/>
      <w:b/>
      <w:bCs/>
      <w:szCs w:val="24"/>
      <w:u w:val="single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8239D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8239D4"/>
    <w:pPr>
      <w:widowControl w:val="0"/>
      <w:suppressAutoHyphens/>
      <w:autoSpaceDE w:val="0"/>
      <w:spacing w:line="360" w:lineRule="auto"/>
      <w:ind w:firstLine="0"/>
      <w:jc w:val="center"/>
    </w:pPr>
    <w:rPr>
      <w:rFonts w:eastAsia="Times New Roman"/>
      <w:i/>
      <w:iCs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8239D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8239D4"/>
    <w:pPr>
      <w:suppressAutoHyphens/>
      <w:spacing w:after="200" w:line="276" w:lineRule="auto"/>
      <w:ind w:left="720" w:firstLine="0"/>
    </w:pPr>
    <w:rPr>
      <w:rFonts w:ascii="Calibri" w:eastAsia="Calibri" w:hAnsi="Calibri" w:cs="Calibri"/>
      <w:sz w:val="22"/>
      <w:lang w:eastAsia="ar-SA"/>
    </w:rPr>
  </w:style>
  <w:style w:type="paragraph" w:customStyle="1" w:styleId="Nessunaspaziatura1">
    <w:name w:val="Nessuna spaziatura1"/>
    <w:rsid w:val="008239D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239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239D4"/>
    <w:rPr>
      <w:rFonts w:ascii="Times New Roman" w:hAnsi="Times New Roman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1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1B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53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254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45E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254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45E"/>
    <w:rPr>
      <w:rFonts w:ascii="Times New Roman" w:hAnsi="Times New Roman" w:cs="Times New Roman"/>
      <w:sz w:val="24"/>
    </w:rPr>
  </w:style>
  <w:style w:type="paragraph" w:styleId="Revisione">
    <w:name w:val="Revision"/>
    <w:hidden/>
    <w:uiPriority w:val="99"/>
    <w:semiHidden/>
    <w:rsid w:val="00FE1D5E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cristina\AppData\Roaming\Microsoft\Templates\Normal%20(2)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0AA23F6-C510-4FA4-9374-5558F057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(2)</Template>
  <TotalTime>0</TotalTime>
  <Pages>4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Dicristina</dc:creator>
  <cp:lastModifiedBy>Luigi</cp:lastModifiedBy>
  <cp:revision>2</cp:revision>
  <cp:lastPrinted>2021-10-12T08:24:00Z</cp:lastPrinted>
  <dcterms:created xsi:type="dcterms:W3CDTF">2021-11-16T10:11:00Z</dcterms:created>
  <dcterms:modified xsi:type="dcterms:W3CDTF">2021-11-16T10:11:00Z</dcterms:modified>
</cp:coreProperties>
</file>